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0481192"/>
    <w:p w14:paraId="34F116A1" w14:textId="77777777" w:rsidR="00785C99" w:rsidRDefault="00785C99" w:rsidP="00785C99">
      <w:pPr>
        <w:pStyle w:val="Heading1"/>
        <w:jc w:val="center"/>
        <w:rPr>
          <w:i/>
          <w:sz w:val="48"/>
          <w:szCs w:val="48"/>
        </w:rPr>
      </w:pPr>
      <w:r w:rsidRPr="00785C99">
        <w:rPr>
          <w:i/>
          <w:noProof/>
          <w:sz w:val="36"/>
          <w:szCs w:val="36"/>
        </w:rPr>
        <mc:AlternateContent>
          <mc:Choice Requires="wps">
            <w:drawing>
              <wp:anchor distT="45720" distB="45720" distL="114300" distR="114300" simplePos="0" relativeHeight="251661312" behindDoc="0" locked="0" layoutInCell="1" allowOverlap="1" wp14:anchorId="362B8CEF" wp14:editId="3FCA7355">
                <wp:simplePos x="0" y="0"/>
                <wp:positionH relativeFrom="column">
                  <wp:posOffset>1760220</wp:posOffset>
                </wp:positionH>
                <wp:positionV relativeFrom="paragraph">
                  <wp:posOffset>304800</wp:posOffset>
                </wp:positionV>
                <wp:extent cx="3649980" cy="1182370"/>
                <wp:effectExtent l="0" t="0" r="266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182370"/>
                        </a:xfrm>
                        <a:prstGeom prst="rect">
                          <a:avLst/>
                        </a:prstGeom>
                        <a:solidFill>
                          <a:srgbClr val="FFFFFF"/>
                        </a:solidFill>
                        <a:ln w="9525">
                          <a:solidFill>
                            <a:srgbClr val="000000"/>
                          </a:solidFill>
                          <a:miter lim="800000"/>
                          <a:headEnd/>
                          <a:tailEnd/>
                        </a:ln>
                      </wps:spPr>
                      <wps:txbx>
                        <w:txbxContent>
                          <w:p w14:paraId="6C95D314" w14:textId="77777777" w:rsidR="00785C99" w:rsidRPr="00785C99" w:rsidRDefault="00785C99" w:rsidP="00785C99">
                            <w:pPr>
                              <w:jc w:val="center"/>
                              <w:rPr>
                                <w:b/>
                                <w:sz w:val="40"/>
                                <w:szCs w:val="36"/>
                              </w:rPr>
                            </w:pPr>
                            <w:r w:rsidRPr="00785C99">
                              <w:rPr>
                                <w:b/>
                                <w:sz w:val="40"/>
                                <w:szCs w:val="36"/>
                              </w:rPr>
                              <w:t>Wrights Mill Road Elementary</w:t>
                            </w:r>
                          </w:p>
                          <w:p w14:paraId="4ACF9DB3" w14:textId="77777777" w:rsidR="00785C99" w:rsidRPr="00785C99" w:rsidRDefault="00785C99" w:rsidP="00785C99">
                            <w:pPr>
                              <w:jc w:val="center"/>
                              <w:rPr>
                                <w:b/>
                                <w:sz w:val="36"/>
                                <w:szCs w:val="36"/>
                              </w:rPr>
                            </w:pPr>
                            <w:r w:rsidRPr="00785C99">
                              <w:rPr>
                                <w:b/>
                                <w:sz w:val="36"/>
                                <w:szCs w:val="36"/>
                              </w:rPr>
                              <w:t>807 Wrights Mill Road</w:t>
                            </w:r>
                          </w:p>
                          <w:p w14:paraId="19E1CA8D" w14:textId="77777777" w:rsidR="00785C99" w:rsidRPr="00785C99" w:rsidRDefault="00785C99" w:rsidP="00785C99">
                            <w:pPr>
                              <w:jc w:val="center"/>
                              <w:rPr>
                                <w:b/>
                                <w:sz w:val="36"/>
                                <w:szCs w:val="36"/>
                              </w:rPr>
                            </w:pPr>
                            <w:r w:rsidRPr="00785C99">
                              <w:rPr>
                                <w:b/>
                                <w:sz w:val="36"/>
                                <w:szCs w:val="36"/>
                              </w:rPr>
                              <w:t>Auburn, Alabama 36830</w:t>
                            </w:r>
                          </w:p>
                          <w:p w14:paraId="062433A1" w14:textId="77777777" w:rsidR="00785C99" w:rsidRPr="00785C99" w:rsidRDefault="00785C99" w:rsidP="00785C99">
                            <w:pPr>
                              <w:jc w:val="center"/>
                              <w:rPr>
                                <w:b/>
                              </w:rPr>
                            </w:pPr>
                            <w:r w:rsidRPr="00785C99">
                              <w:rPr>
                                <w:b/>
                                <w:sz w:val="36"/>
                                <w:szCs w:val="36"/>
                              </w:rPr>
                              <w:t>334-887-1990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B8CEF" id="_x0000_t202" coordsize="21600,21600" o:spt="202" path="m,l,21600r21600,l21600,xe">
                <v:stroke joinstyle="miter"/>
                <v:path gradientshapeok="t" o:connecttype="rect"/>
              </v:shapetype>
              <v:shape id="Text Box 2" o:spid="_x0000_s1026" type="#_x0000_t202" style="position:absolute;left:0;text-align:left;margin-left:138.6pt;margin-top:24pt;width:287.4pt;height:9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">
                <v:textbox>
                  <w:txbxContent>
                    <w:p w14:paraId="6C95D314" w14:textId="77777777" w:rsidR="00785C99" w:rsidRPr="00785C99" w:rsidRDefault="00785C99" w:rsidP="00785C99">
                      <w:pPr>
                        <w:jc w:val="center"/>
                        <w:rPr>
                          <w:b/>
                          <w:sz w:val="40"/>
                          <w:szCs w:val="36"/>
                        </w:rPr>
                      </w:pPr>
                      <w:r w:rsidRPr="00785C99">
                        <w:rPr>
                          <w:b/>
                          <w:sz w:val="40"/>
                          <w:szCs w:val="36"/>
                        </w:rPr>
                        <w:t>Wrights Mill Road Elementary</w:t>
                      </w:r>
                    </w:p>
                    <w:p w14:paraId="4ACF9DB3" w14:textId="77777777" w:rsidR="00785C99" w:rsidRPr="00785C99" w:rsidRDefault="00785C99" w:rsidP="00785C99">
                      <w:pPr>
                        <w:jc w:val="center"/>
                        <w:rPr>
                          <w:b/>
                          <w:sz w:val="36"/>
                          <w:szCs w:val="36"/>
                        </w:rPr>
                      </w:pPr>
                      <w:r w:rsidRPr="00785C99">
                        <w:rPr>
                          <w:b/>
                          <w:sz w:val="36"/>
                          <w:szCs w:val="36"/>
                        </w:rPr>
                        <w:t>807 Wrights Mill Road</w:t>
                      </w:r>
                    </w:p>
                    <w:p w14:paraId="19E1CA8D" w14:textId="77777777" w:rsidR="00785C99" w:rsidRPr="00785C99" w:rsidRDefault="00785C99" w:rsidP="00785C99">
                      <w:pPr>
                        <w:jc w:val="center"/>
                        <w:rPr>
                          <w:b/>
                          <w:sz w:val="36"/>
                          <w:szCs w:val="36"/>
                        </w:rPr>
                      </w:pPr>
                      <w:r w:rsidRPr="00785C99">
                        <w:rPr>
                          <w:b/>
                          <w:sz w:val="36"/>
                          <w:szCs w:val="36"/>
                        </w:rPr>
                        <w:t>Auburn, Alabama 36830</w:t>
                      </w:r>
                    </w:p>
                    <w:p w14:paraId="062433A1" w14:textId="77777777" w:rsidR="00785C99" w:rsidRPr="00785C99" w:rsidRDefault="00785C99" w:rsidP="00785C99">
                      <w:pPr>
                        <w:jc w:val="center"/>
                        <w:rPr>
                          <w:b/>
                        </w:rPr>
                      </w:pPr>
                      <w:r w:rsidRPr="00785C99">
                        <w:rPr>
                          <w:b/>
                          <w:sz w:val="36"/>
                          <w:szCs w:val="36"/>
                        </w:rPr>
                        <w:t>334-887-1990</w:t>
                      </w:r>
                    </w:p>
                  </w:txbxContent>
                </v:textbox>
                <w10:wrap type="square"/>
              </v:shape>
            </w:pict>
          </mc:Fallback>
        </mc:AlternateContent>
      </w:r>
      <w:r>
        <w:rPr>
          <w:i/>
          <w:noProof/>
          <w:sz w:val="48"/>
          <w:szCs w:val="48"/>
        </w:rPr>
        <w:drawing>
          <wp:anchor distT="0" distB="0" distL="114300" distR="114300" simplePos="0" relativeHeight="251659264" behindDoc="1" locked="0" layoutInCell="1" allowOverlap="1" wp14:anchorId="54B75ACB" wp14:editId="19231290">
            <wp:simplePos x="0" y="0"/>
            <wp:positionH relativeFrom="column">
              <wp:posOffset>266065</wp:posOffset>
            </wp:positionH>
            <wp:positionV relativeFrom="paragraph">
              <wp:posOffset>167640</wp:posOffset>
            </wp:positionV>
            <wp:extent cx="1042670" cy="990600"/>
            <wp:effectExtent l="0" t="0" r="5080" b="0"/>
            <wp:wrapTight wrapText="bothSides">
              <wp:wrapPolygon edited="0">
                <wp:start x="0" y="0"/>
                <wp:lineTo x="0" y="21185"/>
                <wp:lineTo x="21311" y="21185"/>
                <wp:lineTo x="21311" y="0"/>
                <wp:lineTo x="0" y="0"/>
              </wp:wrapPolygon>
            </wp:wrapTight>
            <wp:docPr id="5" name="Picture 5" descr="S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6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D81">
        <w:rPr>
          <w:noProof/>
          <w:sz w:val="20"/>
        </w:rPr>
        <mc:AlternateContent>
          <mc:Choice Requires="wps">
            <w:drawing>
              <wp:anchor distT="0" distB="0" distL="114300" distR="114300" simplePos="0" relativeHeight="251658240" behindDoc="0" locked="0" layoutInCell="1" allowOverlap="1" wp14:anchorId="718BD89B" wp14:editId="1D01984A">
                <wp:simplePos x="0" y="0"/>
                <wp:positionH relativeFrom="column">
                  <wp:posOffset>3381375</wp:posOffset>
                </wp:positionH>
                <wp:positionV relativeFrom="paragraph">
                  <wp:posOffset>-828040</wp:posOffset>
                </wp:positionV>
                <wp:extent cx="1828800" cy="517525"/>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B0E7" w14:textId="77777777" w:rsidR="006B2344" w:rsidRPr="008D5D3C" w:rsidRDefault="006B2344" w:rsidP="008D5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D89B" id="Text Box 3" o:spid="_x0000_s1027" type="#_x0000_t202" style="position:absolute;left:0;text-align:left;margin-left:266.25pt;margin-top:-65.2pt;width:2in;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" filled="f" stroked="f">
                <v:textbox>
                  <w:txbxContent>
                    <w:p w14:paraId="09EBB0E7" w14:textId="77777777" w:rsidR="006B2344" w:rsidRPr="008D5D3C" w:rsidRDefault="006B2344" w:rsidP="008D5D3C"/>
                  </w:txbxContent>
                </v:textbox>
              </v:shape>
            </w:pict>
          </mc:Fallback>
        </mc:AlternateContent>
      </w:r>
      <w:bookmarkEnd w:id="0"/>
    </w:p>
    <w:p w14:paraId="1FFDFD6D" w14:textId="77777777" w:rsidR="00785C99" w:rsidRDefault="00785C99" w:rsidP="00785C99">
      <w:pPr>
        <w:pStyle w:val="Heading1"/>
        <w:rPr>
          <w:i/>
          <w:sz w:val="36"/>
          <w:szCs w:val="36"/>
        </w:rPr>
      </w:pPr>
      <w:r>
        <w:rPr>
          <w:i/>
          <w:sz w:val="36"/>
          <w:szCs w:val="36"/>
        </w:rPr>
        <w:t xml:space="preserve">           </w:t>
      </w:r>
    </w:p>
    <w:p w14:paraId="6DEFF764" w14:textId="77777777" w:rsidR="00785C99" w:rsidRPr="00785C99" w:rsidRDefault="00785C99" w:rsidP="00785C99"/>
    <w:p w14:paraId="29F2AB65" w14:textId="77777777" w:rsidR="00A83E81" w:rsidRDefault="000A04CC" w:rsidP="000A04CC">
      <w:pPr>
        <w:pStyle w:val="Heading1"/>
        <w:rPr>
          <w:i/>
          <w:sz w:val="48"/>
          <w:szCs w:val="48"/>
        </w:rPr>
      </w:pPr>
      <w:r>
        <w:rPr>
          <w:i/>
          <w:sz w:val="48"/>
          <w:szCs w:val="48"/>
        </w:rPr>
        <w:t xml:space="preserve">        </w:t>
      </w:r>
    </w:p>
    <w:p w14:paraId="5DA6031A" w14:textId="5DAC60BC" w:rsidR="004864B1" w:rsidRPr="004864B1" w:rsidRDefault="00D80BA2" w:rsidP="004864B1">
      <w:pPr>
        <w:rPr>
          <w:b/>
          <w:sz w:val="28"/>
          <w:szCs w:val="28"/>
        </w:rPr>
      </w:pPr>
      <w:r>
        <w:rPr>
          <w:b/>
          <w:sz w:val="28"/>
          <w:szCs w:val="28"/>
        </w:rPr>
        <w:t>Pete Forster</w:t>
      </w:r>
      <w:r w:rsidR="004864B1" w:rsidRPr="004864B1">
        <w:rPr>
          <w:b/>
          <w:sz w:val="28"/>
          <w:szCs w:val="28"/>
        </w:rPr>
        <w:tab/>
      </w:r>
      <w:r w:rsidR="004864B1" w:rsidRPr="004864B1">
        <w:rPr>
          <w:sz w:val="28"/>
          <w:szCs w:val="28"/>
        </w:rPr>
        <w:tab/>
      </w:r>
      <w:r w:rsidR="004864B1" w:rsidRPr="004864B1">
        <w:rPr>
          <w:sz w:val="28"/>
          <w:szCs w:val="28"/>
        </w:rPr>
        <w:tab/>
      </w:r>
      <w:r w:rsidR="004864B1" w:rsidRPr="004864B1">
        <w:rPr>
          <w:sz w:val="28"/>
          <w:szCs w:val="28"/>
        </w:rPr>
        <w:tab/>
      </w:r>
      <w:r w:rsidR="004864B1" w:rsidRPr="004864B1">
        <w:rPr>
          <w:sz w:val="28"/>
          <w:szCs w:val="28"/>
        </w:rPr>
        <w:tab/>
      </w:r>
      <w:r w:rsidR="004864B1" w:rsidRPr="004864B1">
        <w:rPr>
          <w:b/>
          <w:sz w:val="28"/>
          <w:szCs w:val="28"/>
        </w:rPr>
        <w:t xml:space="preserve"> </w:t>
      </w:r>
      <w:r w:rsidR="004864B1" w:rsidRPr="004864B1">
        <w:rPr>
          <w:b/>
          <w:sz w:val="28"/>
          <w:szCs w:val="28"/>
        </w:rPr>
        <w:tab/>
      </w:r>
      <w:r>
        <w:rPr>
          <w:b/>
          <w:sz w:val="28"/>
          <w:szCs w:val="28"/>
        </w:rPr>
        <w:t xml:space="preserve">          </w:t>
      </w:r>
      <w:r w:rsidR="004864B1" w:rsidRPr="004864B1">
        <w:rPr>
          <w:b/>
          <w:sz w:val="28"/>
          <w:szCs w:val="28"/>
        </w:rPr>
        <w:tab/>
      </w:r>
      <w:r w:rsidR="004864B1" w:rsidRPr="004864B1">
        <w:rPr>
          <w:b/>
          <w:sz w:val="28"/>
          <w:szCs w:val="28"/>
        </w:rPr>
        <w:tab/>
        <w:t xml:space="preserve">        </w:t>
      </w:r>
      <w:r w:rsidR="00E4540B">
        <w:rPr>
          <w:b/>
          <w:sz w:val="28"/>
          <w:szCs w:val="28"/>
        </w:rPr>
        <w:t>A</w:t>
      </w:r>
      <w:r w:rsidR="00096F6A">
        <w:rPr>
          <w:b/>
          <w:sz w:val="28"/>
          <w:szCs w:val="28"/>
        </w:rPr>
        <w:t>mber Goolsby</w:t>
      </w:r>
    </w:p>
    <w:p w14:paraId="44D1EC3D" w14:textId="77777777" w:rsidR="00BD266C" w:rsidRPr="004864B1" w:rsidRDefault="004864B1" w:rsidP="004864B1">
      <w:pPr>
        <w:rPr>
          <w:rFonts w:ascii="Century Gothic" w:hAnsi="Century Gothic"/>
          <w:b/>
        </w:rPr>
      </w:pPr>
      <w:r w:rsidRPr="004864B1">
        <w:rPr>
          <w:b/>
          <w:sz w:val="28"/>
          <w:szCs w:val="28"/>
        </w:rPr>
        <w:t>Principal</w:t>
      </w:r>
      <w:r w:rsidRPr="004864B1">
        <w:rPr>
          <w:sz w:val="28"/>
          <w:szCs w:val="28"/>
        </w:rPr>
        <w:t xml:space="preserve"> </w:t>
      </w:r>
      <w:r w:rsidRPr="004864B1">
        <w:rPr>
          <w:sz w:val="28"/>
          <w:szCs w:val="28"/>
        </w:rPr>
        <w:tab/>
      </w:r>
      <w:r w:rsidRPr="004864B1">
        <w:rPr>
          <w:sz w:val="28"/>
          <w:szCs w:val="28"/>
        </w:rPr>
        <w:tab/>
      </w:r>
      <w:r w:rsidRPr="004864B1">
        <w:rPr>
          <w:sz w:val="28"/>
          <w:szCs w:val="28"/>
        </w:rPr>
        <w:tab/>
      </w:r>
      <w:r w:rsidRPr="004864B1">
        <w:rPr>
          <w:sz w:val="28"/>
          <w:szCs w:val="28"/>
        </w:rPr>
        <w:tab/>
      </w:r>
      <w:r w:rsidRPr="004864B1">
        <w:rPr>
          <w:sz w:val="28"/>
          <w:szCs w:val="28"/>
        </w:rPr>
        <w:tab/>
      </w:r>
      <w:r w:rsidRPr="004864B1">
        <w:rPr>
          <w:sz w:val="28"/>
          <w:szCs w:val="28"/>
        </w:rPr>
        <w:tab/>
      </w:r>
      <w:r w:rsidRPr="004864B1">
        <w:rPr>
          <w:sz w:val="28"/>
          <w:szCs w:val="28"/>
        </w:rPr>
        <w:tab/>
      </w:r>
      <w:r w:rsidRPr="004864B1">
        <w:rPr>
          <w:sz w:val="28"/>
          <w:szCs w:val="28"/>
        </w:rPr>
        <w:tab/>
      </w:r>
      <w:r w:rsidRPr="004864B1">
        <w:rPr>
          <w:sz w:val="28"/>
          <w:szCs w:val="28"/>
        </w:rPr>
        <w:tab/>
        <w:t xml:space="preserve">        </w:t>
      </w:r>
      <w:r w:rsidRPr="004864B1">
        <w:rPr>
          <w:b/>
          <w:sz w:val="28"/>
          <w:szCs w:val="28"/>
        </w:rPr>
        <w:t>Assistant Principal</w:t>
      </w:r>
    </w:p>
    <w:p w14:paraId="4460BA4D" w14:textId="77777777" w:rsidR="00785C99" w:rsidRDefault="00785C99" w:rsidP="00785C99">
      <w:pPr>
        <w:rPr>
          <w:rFonts w:ascii="Century Gothic" w:hAnsi="Century Gothic"/>
          <w:b/>
        </w:rPr>
      </w:pPr>
    </w:p>
    <w:p w14:paraId="4DD7E327" w14:textId="77777777" w:rsidR="00785C99" w:rsidRDefault="00785C99" w:rsidP="00785C99">
      <w:pPr>
        <w:pStyle w:val="CenteredHeading"/>
        <w:rPr>
          <w:sz w:val="32"/>
          <w:szCs w:val="22"/>
        </w:rPr>
      </w:pPr>
      <w:r w:rsidRPr="00630418">
        <w:rPr>
          <w:sz w:val="32"/>
          <w:szCs w:val="22"/>
        </w:rPr>
        <w:t>SCHOOL-PARENT COMPACT</w:t>
      </w:r>
    </w:p>
    <w:p w14:paraId="6E323E6F" w14:textId="77777777" w:rsidR="00630418" w:rsidRPr="00957DA2" w:rsidRDefault="00957DA2" w:rsidP="00957DA2">
      <w:pPr>
        <w:jc w:val="center"/>
        <w:rPr>
          <w:b/>
          <w:i/>
          <w:u w:val="single"/>
        </w:rPr>
      </w:pPr>
      <w:r w:rsidRPr="00957DA2">
        <w:rPr>
          <w:b/>
          <w:i/>
          <w:u w:val="single"/>
        </w:rPr>
        <w:t xml:space="preserve">**Please read, sign, and return this document to WMR. </w:t>
      </w:r>
      <w:r>
        <w:rPr>
          <w:b/>
          <w:i/>
          <w:u w:val="single"/>
        </w:rPr>
        <w:t xml:space="preserve">Thank </w:t>
      </w:r>
      <w:proofErr w:type="gramStart"/>
      <w:r>
        <w:rPr>
          <w:b/>
          <w:i/>
          <w:u w:val="single"/>
        </w:rPr>
        <w:t>you!</w:t>
      </w:r>
      <w:r w:rsidRPr="00957DA2">
        <w:rPr>
          <w:b/>
          <w:i/>
          <w:u w:val="single"/>
        </w:rPr>
        <w:t>*</w:t>
      </w:r>
      <w:proofErr w:type="gramEnd"/>
      <w:r w:rsidRPr="00957DA2">
        <w:rPr>
          <w:b/>
          <w:i/>
          <w:u w:val="single"/>
        </w:rPr>
        <w:t>*</w:t>
      </w:r>
    </w:p>
    <w:p w14:paraId="18921E6A" w14:textId="77777777" w:rsidR="00957DA2" w:rsidRPr="00630418" w:rsidRDefault="00957DA2" w:rsidP="00630418"/>
    <w:p w14:paraId="38A5862D" w14:textId="6F5C9ACD" w:rsidR="00785C99" w:rsidRPr="008A50A1" w:rsidRDefault="00785C99" w:rsidP="00785C99">
      <w:pPr>
        <w:pStyle w:val="BodyText"/>
        <w:rPr>
          <w:i/>
          <w:iCs/>
          <w:sz w:val="22"/>
          <w:szCs w:val="22"/>
        </w:rPr>
      </w:pPr>
      <w:r w:rsidRPr="008A50A1">
        <w:rPr>
          <w:i/>
          <w:iCs/>
          <w:sz w:val="22"/>
          <w:szCs w:val="22"/>
        </w:rPr>
        <w:t xml:space="preserve">The </w:t>
      </w:r>
      <w:r>
        <w:rPr>
          <w:i/>
          <w:iCs/>
          <w:sz w:val="22"/>
          <w:szCs w:val="22"/>
          <w:u w:val="single"/>
        </w:rPr>
        <w:t>Wrights Mill Road</w:t>
      </w:r>
      <w:r w:rsidR="00630418">
        <w:rPr>
          <w:i/>
          <w:iCs/>
          <w:sz w:val="22"/>
          <w:szCs w:val="22"/>
          <w:u w:val="single"/>
        </w:rPr>
        <w:t xml:space="preserve"> Elementary School Faculty,</w:t>
      </w:r>
      <w:r w:rsidRPr="008A50A1">
        <w:rPr>
          <w:i/>
          <w:iCs/>
          <w:sz w:val="22"/>
          <w:szCs w:val="22"/>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w:t>
      </w:r>
      <w:r w:rsidR="00B1291E">
        <w:rPr>
          <w:i/>
          <w:iCs/>
          <w:sz w:val="22"/>
          <w:szCs w:val="22"/>
        </w:rPr>
        <w:t>s</w:t>
      </w:r>
      <w:r w:rsidRPr="008A50A1">
        <w:rPr>
          <w:i/>
          <w:iCs/>
          <w:sz w:val="22"/>
          <w:szCs w:val="22"/>
        </w:rPr>
        <w:t>tate’s high standards.</w:t>
      </w:r>
    </w:p>
    <w:p w14:paraId="411932A1" w14:textId="093BD8A2" w:rsidR="00785C99" w:rsidRPr="008A50A1" w:rsidRDefault="001030C9" w:rsidP="00785C99">
      <w:pPr>
        <w:pStyle w:val="BodyText"/>
        <w:rPr>
          <w:sz w:val="22"/>
          <w:szCs w:val="22"/>
        </w:rPr>
      </w:pPr>
      <w:r w:rsidRPr="008A50A1">
        <w:rPr>
          <w:noProof/>
          <w:sz w:val="22"/>
          <w:szCs w:val="22"/>
        </w:rPr>
        <mc:AlternateContent>
          <mc:Choice Requires="wps">
            <w:drawing>
              <wp:anchor distT="0" distB="0" distL="114300" distR="114300" simplePos="0" relativeHeight="251663360" behindDoc="1" locked="0" layoutInCell="1" allowOverlap="1" wp14:anchorId="613C0A99" wp14:editId="576F86DE">
                <wp:simplePos x="0" y="0"/>
                <wp:positionH relativeFrom="margin">
                  <wp:posOffset>304800</wp:posOffset>
                </wp:positionH>
                <wp:positionV relativeFrom="paragraph">
                  <wp:posOffset>268605</wp:posOffset>
                </wp:positionV>
                <wp:extent cx="3939540" cy="243840"/>
                <wp:effectExtent l="0" t="0" r="2286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4384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A374" id="Rectangle 6" o:spid="_x0000_s1026" style="position:absolute;margin-left:24pt;margin-top:21.15pt;width:310.2pt;height:19.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" fillcolor="#d8d8d8">
                <w10:wrap anchorx="margin"/>
              </v:rect>
            </w:pict>
          </mc:Fallback>
        </mc:AlternateContent>
      </w:r>
      <w:r w:rsidR="00785C99" w:rsidRPr="008A50A1">
        <w:rPr>
          <w:sz w:val="22"/>
          <w:szCs w:val="22"/>
        </w:rPr>
        <w:t xml:space="preserve">This school-parent compact is in effect during </w:t>
      </w:r>
      <w:r w:rsidR="00BA3178">
        <w:rPr>
          <w:sz w:val="22"/>
          <w:szCs w:val="22"/>
        </w:rPr>
        <w:t xml:space="preserve">the </w:t>
      </w:r>
      <w:r w:rsidR="00785C99" w:rsidRPr="008A50A1">
        <w:rPr>
          <w:sz w:val="22"/>
          <w:szCs w:val="22"/>
        </w:rPr>
        <w:t xml:space="preserve">school year </w:t>
      </w:r>
      <w:r w:rsidR="008320D5">
        <w:rPr>
          <w:sz w:val="22"/>
          <w:szCs w:val="22"/>
          <w:u w:val="single"/>
        </w:rPr>
        <w:t>202</w:t>
      </w:r>
      <w:r w:rsidR="00BD3D5E">
        <w:rPr>
          <w:sz w:val="22"/>
          <w:szCs w:val="22"/>
          <w:u w:val="single"/>
        </w:rPr>
        <w:t>4</w:t>
      </w:r>
      <w:r w:rsidR="008320D5">
        <w:rPr>
          <w:sz w:val="22"/>
          <w:szCs w:val="22"/>
          <w:u w:val="single"/>
        </w:rPr>
        <w:t>-202</w:t>
      </w:r>
      <w:r w:rsidR="00BD3D5E">
        <w:rPr>
          <w:sz w:val="22"/>
          <w:szCs w:val="22"/>
          <w:u w:val="single"/>
        </w:rPr>
        <w:t>5</w:t>
      </w:r>
      <w:r w:rsidR="00785C99" w:rsidRPr="008A50A1">
        <w:rPr>
          <w:sz w:val="22"/>
          <w:szCs w:val="22"/>
        </w:rPr>
        <w:t>.</w:t>
      </w:r>
    </w:p>
    <w:p w14:paraId="7EB832DC" w14:textId="77777777" w:rsidR="00785C99" w:rsidRPr="008A50A1" w:rsidRDefault="00785C99" w:rsidP="001030C9">
      <w:pPr>
        <w:pStyle w:val="LeftHeading"/>
        <w:ind w:firstLine="720"/>
        <w:rPr>
          <w:sz w:val="22"/>
          <w:szCs w:val="22"/>
          <w:u w:val="none"/>
        </w:rPr>
      </w:pPr>
      <w:r w:rsidRPr="008A50A1">
        <w:rPr>
          <w:sz w:val="22"/>
          <w:szCs w:val="22"/>
          <w:u w:val="none"/>
        </w:rPr>
        <w:t>REQUIRED SCHOOL-PARENT COMPACT PROVISIONS</w:t>
      </w:r>
      <w:r w:rsidRPr="008A50A1">
        <w:rPr>
          <w:b w:val="0"/>
          <w:bCs w:val="0"/>
          <w:sz w:val="22"/>
          <w:szCs w:val="22"/>
        </w:rPr>
        <w:t xml:space="preserve"> </w:t>
      </w:r>
    </w:p>
    <w:p w14:paraId="7B842318" w14:textId="77777777" w:rsidR="006B2344" w:rsidRDefault="006B2344">
      <w:pPr>
        <w:pStyle w:val="LeftHeading"/>
        <w:spacing w:after="0"/>
      </w:pPr>
      <w:r>
        <w:t>School Responsibilities</w:t>
      </w:r>
      <w:r w:rsidR="0039135F">
        <w:t>:</w:t>
      </w:r>
    </w:p>
    <w:p w14:paraId="1743559E" w14:textId="77777777" w:rsidR="006B2344" w:rsidRDefault="006B2344">
      <w:pPr>
        <w:rPr>
          <w:b/>
          <w:bCs/>
          <w:u w:val="single"/>
        </w:rPr>
      </w:pPr>
    </w:p>
    <w:p w14:paraId="0D3858A8" w14:textId="77777777" w:rsidR="006B2344" w:rsidRDefault="00D66D09">
      <w:pPr>
        <w:rPr>
          <w:b/>
          <w:bCs/>
        </w:rPr>
      </w:pPr>
      <w:r w:rsidRPr="00630418">
        <w:rPr>
          <w:b/>
          <w:bCs/>
          <w:u w:val="single"/>
        </w:rPr>
        <w:t xml:space="preserve">WMR </w:t>
      </w:r>
      <w:r w:rsidR="00BD266C" w:rsidRPr="00630418">
        <w:rPr>
          <w:b/>
          <w:bCs/>
          <w:u w:val="single"/>
        </w:rPr>
        <w:t>Elementary School</w:t>
      </w:r>
      <w:r w:rsidR="006B2344">
        <w:rPr>
          <w:b/>
          <w:bCs/>
        </w:rPr>
        <w:t xml:space="preserve"> will</w:t>
      </w:r>
      <w:r w:rsidR="006B2344">
        <w:t>:</w:t>
      </w:r>
    </w:p>
    <w:p w14:paraId="45ADD8BB" w14:textId="534836F7" w:rsidR="006B2344" w:rsidRDefault="006B2344" w:rsidP="002F4CA4">
      <w:pPr>
        <w:numPr>
          <w:ilvl w:val="0"/>
          <w:numId w:val="2"/>
        </w:numPr>
        <w:tabs>
          <w:tab w:val="clear" w:pos="720"/>
          <w:tab w:val="num" w:pos="0"/>
        </w:tabs>
        <w:rPr>
          <w:b/>
          <w:bCs/>
        </w:rPr>
      </w:pPr>
      <w:r>
        <w:rPr>
          <w:b/>
          <w:bCs/>
        </w:rPr>
        <w:t xml:space="preserve">Provide high-quality curriculum and instruction in a supportive and effective learning environment that enables the participating children to meet the </w:t>
      </w:r>
      <w:r w:rsidR="00D56373">
        <w:rPr>
          <w:b/>
          <w:bCs/>
        </w:rPr>
        <w:t>s</w:t>
      </w:r>
      <w:r>
        <w:rPr>
          <w:b/>
          <w:bCs/>
        </w:rPr>
        <w:t>tate’s student academic achievement standards as follows:</w:t>
      </w:r>
    </w:p>
    <w:p w14:paraId="39606483" w14:textId="77777777" w:rsidR="00637ECC" w:rsidRPr="00637ECC" w:rsidRDefault="00637ECC" w:rsidP="00637ECC">
      <w:pPr>
        <w:numPr>
          <w:ilvl w:val="0"/>
          <w:numId w:val="14"/>
        </w:numPr>
        <w:rPr>
          <w:b/>
          <w:bCs/>
          <w:sz w:val="22"/>
          <w:szCs w:val="22"/>
        </w:rPr>
      </w:pPr>
      <w:r>
        <w:rPr>
          <w:bCs/>
          <w:sz w:val="22"/>
          <w:szCs w:val="22"/>
        </w:rPr>
        <w:t xml:space="preserve">Highly qualified faculty </w:t>
      </w:r>
    </w:p>
    <w:p w14:paraId="41FCC29E" w14:textId="77777777" w:rsidR="00637ECC" w:rsidRPr="00637ECC" w:rsidRDefault="00637ECC" w:rsidP="00637ECC">
      <w:pPr>
        <w:numPr>
          <w:ilvl w:val="0"/>
          <w:numId w:val="14"/>
        </w:numPr>
        <w:rPr>
          <w:b/>
          <w:bCs/>
          <w:sz w:val="22"/>
          <w:szCs w:val="22"/>
        </w:rPr>
      </w:pPr>
      <w:r>
        <w:rPr>
          <w:bCs/>
          <w:sz w:val="22"/>
          <w:szCs w:val="22"/>
        </w:rPr>
        <w:t>Research-based curriculum and instruction</w:t>
      </w:r>
    </w:p>
    <w:p w14:paraId="18C2F6C0" w14:textId="77777777" w:rsidR="00637ECC" w:rsidRPr="00637ECC" w:rsidRDefault="00637ECC" w:rsidP="00637ECC">
      <w:pPr>
        <w:numPr>
          <w:ilvl w:val="0"/>
          <w:numId w:val="14"/>
        </w:numPr>
        <w:rPr>
          <w:b/>
          <w:bCs/>
          <w:sz w:val="22"/>
          <w:szCs w:val="22"/>
        </w:rPr>
      </w:pPr>
      <w:r>
        <w:rPr>
          <w:bCs/>
          <w:sz w:val="22"/>
          <w:szCs w:val="22"/>
        </w:rPr>
        <w:t>On-going professional development</w:t>
      </w:r>
    </w:p>
    <w:p w14:paraId="0A80E4F1" w14:textId="77777777" w:rsidR="006B2344" w:rsidRPr="00637ECC" w:rsidRDefault="00637ECC" w:rsidP="00637ECC">
      <w:pPr>
        <w:numPr>
          <w:ilvl w:val="0"/>
          <w:numId w:val="14"/>
        </w:numPr>
        <w:rPr>
          <w:b/>
          <w:bCs/>
          <w:sz w:val="22"/>
          <w:szCs w:val="22"/>
        </w:rPr>
      </w:pPr>
      <w:r>
        <w:rPr>
          <w:bCs/>
          <w:sz w:val="22"/>
          <w:szCs w:val="22"/>
        </w:rPr>
        <w:t xml:space="preserve">Warm and friendly climate </w:t>
      </w:r>
    </w:p>
    <w:p w14:paraId="0DDBA614" w14:textId="4C21ED9E" w:rsidR="006B2344" w:rsidRDefault="006B2344" w:rsidP="002F4CA4">
      <w:pPr>
        <w:numPr>
          <w:ilvl w:val="0"/>
          <w:numId w:val="2"/>
        </w:numPr>
        <w:tabs>
          <w:tab w:val="clear" w:pos="720"/>
          <w:tab w:val="num" w:pos="0"/>
        </w:tabs>
      </w:pPr>
      <w:r w:rsidRPr="00637ECC">
        <w:rPr>
          <w:b/>
          <w:bCs/>
        </w:rPr>
        <w:t>Hold parent-teacher conferences (at least annually in elementary schools) during which this compact w</w:t>
      </w:r>
      <w:r w:rsidRPr="001F2804">
        <w:rPr>
          <w:b/>
          <w:bCs/>
        </w:rPr>
        <w:t xml:space="preserve">ill be discussed as it relates to the individual child’s achievement. </w:t>
      </w:r>
      <w:r w:rsidRPr="001F2804">
        <w:rPr>
          <w:b/>
        </w:rPr>
        <w:t xml:space="preserve"> </w:t>
      </w:r>
      <w:r w:rsidRPr="000C7727">
        <w:rPr>
          <w:sz w:val="22"/>
          <w:szCs w:val="22"/>
        </w:rPr>
        <w:t>Specifically, those conferences will be held:</w:t>
      </w:r>
      <w:r w:rsidR="005227C7" w:rsidRPr="005227C7">
        <w:rPr>
          <w:i/>
          <w:iCs/>
          <w:sz w:val="22"/>
          <w:szCs w:val="22"/>
        </w:rPr>
        <w:t xml:space="preserve"> </w:t>
      </w:r>
    </w:p>
    <w:p w14:paraId="3E7F0D68" w14:textId="77777777" w:rsidR="0004421C" w:rsidRPr="008A50A1" w:rsidRDefault="0004421C" w:rsidP="002F4CA4">
      <w:pPr>
        <w:numPr>
          <w:ilvl w:val="0"/>
          <w:numId w:val="12"/>
        </w:numPr>
        <w:tabs>
          <w:tab w:val="num" w:pos="0"/>
        </w:tabs>
        <w:rPr>
          <w:b/>
          <w:bCs/>
          <w:sz w:val="22"/>
          <w:szCs w:val="22"/>
        </w:rPr>
      </w:pPr>
      <w:r w:rsidRPr="008A50A1">
        <w:rPr>
          <w:bCs/>
          <w:sz w:val="22"/>
          <w:szCs w:val="22"/>
        </w:rPr>
        <w:t>Beginning of the year</w:t>
      </w:r>
      <w:r>
        <w:rPr>
          <w:bCs/>
          <w:sz w:val="22"/>
          <w:szCs w:val="22"/>
        </w:rPr>
        <w:t xml:space="preserve"> (Curriculum night)</w:t>
      </w:r>
    </w:p>
    <w:p w14:paraId="2B3214D7" w14:textId="77777777" w:rsidR="0004421C" w:rsidRPr="0004421C" w:rsidRDefault="0004421C" w:rsidP="002F4CA4">
      <w:pPr>
        <w:numPr>
          <w:ilvl w:val="0"/>
          <w:numId w:val="12"/>
        </w:numPr>
        <w:tabs>
          <w:tab w:val="num" w:pos="0"/>
        </w:tabs>
        <w:rPr>
          <w:b/>
          <w:bCs/>
          <w:sz w:val="22"/>
          <w:szCs w:val="22"/>
        </w:rPr>
      </w:pPr>
      <w:r>
        <w:rPr>
          <w:bCs/>
          <w:sz w:val="22"/>
          <w:szCs w:val="22"/>
        </w:rPr>
        <w:t>Parent/</w:t>
      </w:r>
      <w:r w:rsidRPr="008A50A1">
        <w:rPr>
          <w:bCs/>
          <w:sz w:val="22"/>
          <w:szCs w:val="22"/>
        </w:rPr>
        <w:t>Teacher conference day</w:t>
      </w:r>
    </w:p>
    <w:p w14:paraId="7937A193" w14:textId="77777777" w:rsidR="0004421C" w:rsidRPr="0004421C" w:rsidRDefault="0004421C" w:rsidP="002F4CA4">
      <w:pPr>
        <w:numPr>
          <w:ilvl w:val="0"/>
          <w:numId w:val="12"/>
        </w:numPr>
        <w:tabs>
          <w:tab w:val="num" w:pos="0"/>
        </w:tabs>
        <w:rPr>
          <w:b/>
          <w:bCs/>
          <w:sz w:val="22"/>
          <w:szCs w:val="22"/>
        </w:rPr>
      </w:pPr>
      <w:r>
        <w:rPr>
          <w:bCs/>
          <w:sz w:val="22"/>
          <w:szCs w:val="22"/>
        </w:rPr>
        <w:t xml:space="preserve">PTO Meetings </w:t>
      </w:r>
    </w:p>
    <w:p w14:paraId="663E892C" w14:textId="77777777" w:rsidR="0004421C" w:rsidRPr="0004421C" w:rsidRDefault="0004421C" w:rsidP="002F4CA4">
      <w:pPr>
        <w:numPr>
          <w:ilvl w:val="0"/>
          <w:numId w:val="12"/>
        </w:numPr>
        <w:tabs>
          <w:tab w:val="num" w:pos="0"/>
        </w:tabs>
        <w:rPr>
          <w:b/>
          <w:bCs/>
          <w:sz w:val="22"/>
          <w:szCs w:val="22"/>
        </w:rPr>
      </w:pPr>
      <w:r>
        <w:rPr>
          <w:bCs/>
          <w:sz w:val="22"/>
          <w:szCs w:val="22"/>
        </w:rPr>
        <w:t xml:space="preserve">Parent nights (examples: Literacy Night, Math Night) </w:t>
      </w:r>
    </w:p>
    <w:p w14:paraId="08215818" w14:textId="77777777" w:rsidR="0004421C" w:rsidRPr="008A50A1" w:rsidRDefault="0004421C" w:rsidP="002F4CA4">
      <w:pPr>
        <w:numPr>
          <w:ilvl w:val="0"/>
          <w:numId w:val="12"/>
        </w:numPr>
        <w:tabs>
          <w:tab w:val="num" w:pos="0"/>
        </w:tabs>
        <w:rPr>
          <w:b/>
          <w:bCs/>
          <w:sz w:val="22"/>
          <w:szCs w:val="22"/>
        </w:rPr>
      </w:pPr>
      <w:r w:rsidRPr="008A50A1">
        <w:rPr>
          <w:bCs/>
          <w:sz w:val="22"/>
          <w:szCs w:val="22"/>
        </w:rPr>
        <w:t>End-of-the-year conferences</w:t>
      </w:r>
      <w:r w:rsidR="00C977D9">
        <w:rPr>
          <w:bCs/>
          <w:sz w:val="22"/>
          <w:szCs w:val="22"/>
        </w:rPr>
        <w:t xml:space="preserve"> as needed </w:t>
      </w:r>
    </w:p>
    <w:p w14:paraId="023D54E8" w14:textId="77777777" w:rsidR="0039135F" w:rsidRPr="00637ECC" w:rsidRDefault="0004421C" w:rsidP="00637ECC">
      <w:pPr>
        <w:numPr>
          <w:ilvl w:val="0"/>
          <w:numId w:val="12"/>
        </w:numPr>
        <w:tabs>
          <w:tab w:val="num" w:pos="0"/>
        </w:tabs>
        <w:rPr>
          <w:b/>
          <w:bCs/>
          <w:sz w:val="22"/>
          <w:szCs w:val="22"/>
        </w:rPr>
      </w:pPr>
      <w:r w:rsidRPr="008A50A1">
        <w:rPr>
          <w:bCs/>
          <w:sz w:val="22"/>
          <w:szCs w:val="22"/>
        </w:rPr>
        <w:t>Parents and teachers can request a conference throughout the school year</w:t>
      </w:r>
    </w:p>
    <w:p w14:paraId="05EF0700" w14:textId="5407E972" w:rsidR="00F55B28" w:rsidRDefault="006B2344" w:rsidP="002F4CA4">
      <w:pPr>
        <w:numPr>
          <w:ilvl w:val="0"/>
          <w:numId w:val="2"/>
        </w:numPr>
        <w:tabs>
          <w:tab w:val="clear" w:pos="720"/>
          <w:tab w:val="num" w:pos="0"/>
        </w:tabs>
      </w:pPr>
      <w:r>
        <w:rPr>
          <w:b/>
          <w:bCs/>
        </w:rPr>
        <w:t>Provide parents with frequent reports on their child’s progress.</w:t>
      </w:r>
      <w:r>
        <w:t xml:space="preserve">  </w:t>
      </w:r>
    </w:p>
    <w:p w14:paraId="3DEC3FC1" w14:textId="77777777" w:rsidR="006B2344" w:rsidRPr="0004421C" w:rsidRDefault="006B2344" w:rsidP="00F55B28">
      <w:pPr>
        <w:ind w:left="720"/>
        <w:rPr>
          <w:sz w:val="22"/>
          <w:szCs w:val="22"/>
        </w:rPr>
      </w:pPr>
      <w:r w:rsidRPr="0004421C">
        <w:rPr>
          <w:sz w:val="22"/>
          <w:szCs w:val="22"/>
        </w:rPr>
        <w:t xml:space="preserve">Specifically, </w:t>
      </w:r>
      <w:r w:rsidR="00D66D09" w:rsidRPr="0004421C">
        <w:rPr>
          <w:sz w:val="22"/>
          <w:szCs w:val="22"/>
        </w:rPr>
        <w:t>Wrights Mill Road</w:t>
      </w:r>
      <w:r w:rsidR="00F55B28" w:rsidRPr="0004421C">
        <w:rPr>
          <w:sz w:val="22"/>
          <w:szCs w:val="22"/>
        </w:rPr>
        <w:t xml:space="preserve"> Elementary</w:t>
      </w:r>
      <w:r w:rsidRPr="0004421C">
        <w:rPr>
          <w:sz w:val="22"/>
          <w:szCs w:val="22"/>
        </w:rPr>
        <w:t xml:space="preserve"> will provide reports as follows:</w:t>
      </w:r>
    </w:p>
    <w:p w14:paraId="2B5694CA" w14:textId="77777777" w:rsidR="0039135F" w:rsidRPr="0004421C" w:rsidRDefault="00F55B28" w:rsidP="0039135F">
      <w:pPr>
        <w:pStyle w:val="ListParagraph"/>
        <w:numPr>
          <w:ilvl w:val="0"/>
          <w:numId w:val="7"/>
        </w:numPr>
        <w:rPr>
          <w:sz w:val="22"/>
          <w:szCs w:val="22"/>
        </w:rPr>
      </w:pPr>
      <w:r w:rsidRPr="0004421C">
        <w:rPr>
          <w:sz w:val="22"/>
          <w:szCs w:val="22"/>
        </w:rPr>
        <w:t>Quarterly r</w:t>
      </w:r>
      <w:r w:rsidR="0039135F" w:rsidRPr="0004421C">
        <w:rPr>
          <w:sz w:val="22"/>
          <w:szCs w:val="22"/>
        </w:rPr>
        <w:t>eport cards and progress reports</w:t>
      </w:r>
      <w:r w:rsidR="0004421C">
        <w:rPr>
          <w:sz w:val="22"/>
          <w:szCs w:val="22"/>
        </w:rPr>
        <w:t xml:space="preserve"> (collaboration among classroom and resource teachers)</w:t>
      </w:r>
    </w:p>
    <w:p w14:paraId="3396D117" w14:textId="77777777" w:rsidR="0039135F" w:rsidRPr="0004421C" w:rsidRDefault="0039135F" w:rsidP="0039135F">
      <w:pPr>
        <w:pStyle w:val="ListParagraph"/>
        <w:numPr>
          <w:ilvl w:val="0"/>
          <w:numId w:val="7"/>
        </w:numPr>
        <w:rPr>
          <w:sz w:val="22"/>
          <w:szCs w:val="22"/>
        </w:rPr>
      </w:pPr>
      <w:r w:rsidRPr="0004421C">
        <w:rPr>
          <w:sz w:val="22"/>
          <w:szCs w:val="22"/>
        </w:rPr>
        <w:t>Student benchmark assessments and evaluated work</w:t>
      </w:r>
    </w:p>
    <w:p w14:paraId="3BE032AD" w14:textId="3E3B82CF" w:rsidR="006B2344" w:rsidRDefault="00141974" w:rsidP="007842C3">
      <w:pPr>
        <w:pStyle w:val="ListParagraph"/>
        <w:numPr>
          <w:ilvl w:val="0"/>
          <w:numId w:val="7"/>
        </w:numPr>
        <w:rPr>
          <w:sz w:val="22"/>
          <w:szCs w:val="22"/>
        </w:rPr>
      </w:pPr>
      <w:r w:rsidRPr="00141974">
        <w:rPr>
          <w:sz w:val="22"/>
          <w:szCs w:val="22"/>
        </w:rPr>
        <w:t xml:space="preserve">STAR Assessment results </w:t>
      </w:r>
    </w:p>
    <w:p w14:paraId="6590FD26" w14:textId="5AE163A9" w:rsidR="003D1C7A" w:rsidRPr="007842C3" w:rsidRDefault="003D1C7A" w:rsidP="007842C3">
      <w:pPr>
        <w:pStyle w:val="ListParagraph"/>
        <w:numPr>
          <w:ilvl w:val="0"/>
          <w:numId w:val="7"/>
        </w:numPr>
        <w:rPr>
          <w:sz w:val="22"/>
          <w:szCs w:val="22"/>
        </w:rPr>
      </w:pPr>
      <w:r>
        <w:rPr>
          <w:sz w:val="22"/>
          <w:szCs w:val="22"/>
        </w:rPr>
        <w:t xml:space="preserve">State Standardized Testing assessment results </w:t>
      </w:r>
    </w:p>
    <w:p w14:paraId="2304F017" w14:textId="77777777" w:rsidR="00F55B28" w:rsidRDefault="006B2344" w:rsidP="002F4CA4">
      <w:pPr>
        <w:numPr>
          <w:ilvl w:val="0"/>
          <w:numId w:val="2"/>
        </w:numPr>
        <w:tabs>
          <w:tab w:val="clear" w:pos="720"/>
          <w:tab w:val="num" w:pos="0"/>
        </w:tabs>
      </w:pPr>
      <w:r>
        <w:rPr>
          <w:b/>
          <w:bCs/>
        </w:rPr>
        <w:t>Provide parents reasonable access to staff.</w:t>
      </w:r>
      <w:r>
        <w:t xml:space="preserve">  </w:t>
      </w:r>
    </w:p>
    <w:p w14:paraId="0F7B62A6" w14:textId="77777777" w:rsidR="006B2344" w:rsidRPr="00141974" w:rsidRDefault="006B2344" w:rsidP="00F55B28">
      <w:pPr>
        <w:ind w:left="720"/>
        <w:rPr>
          <w:sz w:val="22"/>
          <w:szCs w:val="22"/>
        </w:rPr>
      </w:pPr>
      <w:r w:rsidRPr="00141974">
        <w:rPr>
          <w:sz w:val="22"/>
          <w:szCs w:val="22"/>
        </w:rPr>
        <w:t xml:space="preserve">Specifically, </w:t>
      </w:r>
      <w:r w:rsidR="00D66D09" w:rsidRPr="00141974">
        <w:rPr>
          <w:sz w:val="22"/>
          <w:szCs w:val="22"/>
        </w:rPr>
        <w:t>the WMR</w:t>
      </w:r>
      <w:r w:rsidR="00F55B28" w:rsidRPr="00141974">
        <w:rPr>
          <w:sz w:val="22"/>
          <w:szCs w:val="22"/>
        </w:rPr>
        <w:t xml:space="preserve"> Elementary S</w:t>
      </w:r>
      <w:r w:rsidRPr="00141974">
        <w:rPr>
          <w:sz w:val="22"/>
          <w:szCs w:val="22"/>
        </w:rPr>
        <w:t>taff will be available for consultation with parents as follows:</w:t>
      </w:r>
    </w:p>
    <w:p w14:paraId="0B8427F1" w14:textId="0AC74167" w:rsidR="006B2344" w:rsidRPr="00141974" w:rsidRDefault="00F55B28" w:rsidP="00F55B28">
      <w:pPr>
        <w:pStyle w:val="NormalWeb"/>
        <w:numPr>
          <w:ilvl w:val="0"/>
          <w:numId w:val="9"/>
        </w:numPr>
        <w:spacing w:before="0" w:beforeAutospacing="0" w:after="0" w:afterAutospacing="0"/>
        <w:rPr>
          <w:rFonts w:ascii="Times New Roman" w:eastAsia="Times New Roman" w:hAnsi="Times New Roman" w:cs="Times New Roman"/>
          <w:sz w:val="22"/>
          <w:szCs w:val="22"/>
        </w:rPr>
      </w:pPr>
      <w:r w:rsidRPr="00141974">
        <w:rPr>
          <w:rFonts w:ascii="Times New Roman" w:eastAsia="Times New Roman" w:hAnsi="Times New Roman" w:cs="Times New Roman"/>
          <w:sz w:val="22"/>
          <w:szCs w:val="22"/>
        </w:rPr>
        <w:t>Parent Teacher Conferences</w:t>
      </w:r>
      <w:r w:rsidR="005227C7">
        <w:rPr>
          <w:rFonts w:ascii="Times New Roman" w:eastAsia="Times New Roman" w:hAnsi="Times New Roman" w:cs="Times New Roman"/>
          <w:sz w:val="22"/>
          <w:szCs w:val="22"/>
        </w:rPr>
        <w:t xml:space="preserve"> </w:t>
      </w:r>
    </w:p>
    <w:p w14:paraId="67FCED6A" w14:textId="77777777" w:rsidR="00F55B28" w:rsidRPr="00141974" w:rsidRDefault="00141974" w:rsidP="00F55B28">
      <w:pPr>
        <w:pStyle w:val="NormalWeb"/>
        <w:numPr>
          <w:ilvl w:val="0"/>
          <w:numId w:val="9"/>
        </w:numPr>
        <w:spacing w:before="0" w:beforeAutospacing="0" w:after="0" w:afterAutospacing="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r w:rsidR="00F55B28" w:rsidRPr="00141974">
        <w:rPr>
          <w:rFonts w:ascii="Times New Roman" w:eastAsia="Times New Roman" w:hAnsi="Times New Roman" w:cs="Times New Roman"/>
          <w:sz w:val="22"/>
          <w:szCs w:val="22"/>
        </w:rPr>
        <w:t>phone calls</w:t>
      </w:r>
      <w:r>
        <w:rPr>
          <w:rFonts w:ascii="Times New Roman" w:eastAsia="Times New Roman" w:hAnsi="Times New Roman" w:cs="Times New Roman"/>
          <w:sz w:val="22"/>
          <w:szCs w:val="22"/>
        </w:rPr>
        <w:t xml:space="preserve">, written notes, student planners </w:t>
      </w:r>
    </w:p>
    <w:p w14:paraId="6D2CE36E" w14:textId="77777777" w:rsidR="006B2344" w:rsidRPr="007842C3" w:rsidRDefault="00F55B28" w:rsidP="007842C3">
      <w:pPr>
        <w:pStyle w:val="NormalWeb"/>
        <w:numPr>
          <w:ilvl w:val="0"/>
          <w:numId w:val="9"/>
        </w:numPr>
        <w:spacing w:before="0" w:beforeAutospacing="0" w:after="0" w:afterAutospacing="0"/>
        <w:rPr>
          <w:rFonts w:ascii="Times New Roman" w:eastAsia="Times New Roman" w:hAnsi="Times New Roman" w:cs="Times New Roman"/>
          <w:sz w:val="22"/>
          <w:szCs w:val="22"/>
        </w:rPr>
      </w:pPr>
      <w:r w:rsidRPr="00141974">
        <w:rPr>
          <w:rFonts w:ascii="Times New Roman" w:eastAsia="Times New Roman" w:hAnsi="Times New Roman" w:cs="Times New Roman"/>
          <w:sz w:val="22"/>
          <w:szCs w:val="22"/>
        </w:rPr>
        <w:t>Newsletters and websites</w:t>
      </w:r>
    </w:p>
    <w:p w14:paraId="6E1DF0B0" w14:textId="0A8ED9E2" w:rsidR="00F55B28" w:rsidRPr="001B67E0" w:rsidRDefault="006B2344" w:rsidP="002F4CA4">
      <w:pPr>
        <w:numPr>
          <w:ilvl w:val="0"/>
          <w:numId w:val="2"/>
        </w:numPr>
        <w:tabs>
          <w:tab w:val="clear" w:pos="720"/>
          <w:tab w:val="num" w:pos="0"/>
        </w:tabs>
        <w:rPr>
          <w:i/>
          <w:iCs/>
        </w:rPr>
      </w:pPr>
      <w:r w:rsidRPr="00F55B28">
        <w:rPr>
          <w:b/>
          <w:bCs/>
        </w:rPr>
        <w:lastRenderedPageBreak/>
        <w:t>Provide parents opportunities to volunteer and participate in their child’s class, and to observe classroom activities</w:t>
      </w:r>
      <w:r w:rsidR="00F55B28">
        <w:t>.</w:t>
      </w:r>
      <w:r w:rsidR="00F55B28" w:rsidRPr="001B67E0">
        <w:rPr>
          <w:i/>
          <w:iCs/>
        </w:rPr>
        <w:t xml:space="preserve"> </w:t>
      </w:r>
      <w:r w:rsidR="002A5E9D">
        <w:rPr>
          <w:i/>
          <w:iCs/>
        </w:rPr>
        <w:t xml:space="preserve"> </w:t>
      </w:r>
    </w:p>
    <w:p w14:paraId="0DA7885A" w14:textId="77777777" w:rsidR="006B2344" w:rsidRPr="00141974" w:rsidRDefault="00141974" w:rsidP="00F55B28">
      <w:pPr>
        <w:ind w:left="720"/>
        <w:rPr>
          <w:sz w:val="22"/>
          <w:szCs w:val="22"/>
        </w:rPr>
      </w:pPr>
      <w:r w:rsidRPr="00141974">
        <w:rPr>
          <w:sz w:val="22"/>
          <w:szCs w:val="22"/>
        </w:rPr>
        <w:t>Specifically,</w:t>
      </w:r>
      <w:r w:rsidR="00F55B28" w:rsidRPr="00141974">
        <w:rPr>
          <w:sz w:val="22"/>
          <w:szCs w:val="22"/>
        </w:rPr>
        <w:t xml:space="preserve"> the following oppor</w:t>
      </w:r>
      <w:r w:rsidR="00D66D09" w:rsidRPr="00141974">
        <w:rPr>
          <w:sz w:val="22"/>
          <w:szCs w:val="22"/>
        </w:rPr>
        <w:t>tunities will be offered to WMR</w:t>
      </w:r>
      <w:r w:rsidR="00F55B28" w:rsidRPr="00141974">
        <w:rPr>
          <w:sz w:val="22"/>
          <w:szCs w:val="22"/>
        </w:rPr>
        <w:t xml:space="preserve"> Elementary Parents:</w:t>
      </w:r>
    </w:p>
    <w:p w14:paraId="6F269446" w14:textId="77777777" w:rsidR="006B2344" w:rsidRPr="00141974" w:rsidRDefault="00F55B28" w:rsidP="00F55B28">
      <w:pPr>
        <w:pStyle w:val="BodyTextIndent2"/>
        <w:numPr>
          <w:ilvl w:val="0"/>
          <w:numId w:val="10"/>
        </w:numPr>
        <w:rPr>
          <w:iCs/>
          <w:sz w:val="22"/>
          <w:szCs w:val="22"/>
        </w:rPr>
      </w:pPr>
      <w:r w:rsidRPr="00141974">
        <w:rPr>
          <w:iCs/>
          <w:sz w:val="22"/>
          <w:szCs w:val="22"/>
        </w:rPr>
        <w:t>PTO volunteer program</w:t>
      </w:r>
    </w:p>
    <w:p w14:paraId="36132862" w14:textId="77777777" w:rsidR="00F55B28" w:rsidRPr="00141974" w:rsidRDefault="00F55B28" w:rsidP="00F55B28">
      <w:pPr>
        <w:pStyle w:val="BodyTextIndent2"/>
        <w:numPr>
          <w:ilvl w:val="0"/>
          <w:numId w:val="10"/>
        </w:numPr>
        <w:rPr>
          <w:iCs/>
          <w:sz w:val="22"/>
          <w:szCs w:val="22"/>
        </w:rPr>
      </w:pPr>
      <w:r w:rsidRPr="00141974">
        <w:rPr>
          <w:iCs/>
          <w:sz w:val="22"/>
          <w:szCs w:val="22"/>
        </w:rPr>
        <w:t>Classroom volunteer opportunities including field trips, lunch visits, and reading aloud</w:t>
      </w:r>
    </w:p>
    <w:p w14:paraId="18010142" w14:textId="67992C0E" w:rsidR="00141974" w:rsidRPr="007842C3" w:rsidRDefault="00F55B28" w:rsidP="007842C3">
      <w:pPr>
        <w:pStyle w:val="BodyTextIndent2"/>
        <w:numPr>
          <w:ilvl w:val="0"/>
          <w:numId w:val="10"/>
        </w:numPr>
        <w:rPr>
          <w:iCs/>
          <w:sz w:val="22"/>
          <w:szCs w:val="22"/>
        </w:rPr>
      </w:pPr>
      <w:r w:rsidRPr="00141974">
        <w:rPr>
          <w:iCs/>
          <w:sz w:val="22"/>
          <w:szCs w:val="22"/>
        </w:rPr>
        <w:t>Parents may schedule times to participate in their child’s classroom</w:t>
      </w:r>
      <w:r w:rsidR="00F11024">
        <w:rPr>
          <w:iCs/>
          <w:sz w:val="22"/>
          <w:szCs w:val="22"/>
        </w:rPr>
        <w:t xml:space="preserve"> </w:t>
      </w:r>
    </w:p>
    <w:p w14:paraId="799A09A7" w14:textId="77777777" w:rsidR="00141974" w:rsidRPr="00141974" w:rsidRDefault="00141974" w:rsidP="002F4CA4">
      <w:pPr>
        <w:pStyle w:val="ListParagraph"/>
        <w:numPr>
          <w:ilvl w:val="0"/>
          <w:numId w:val="2"/>
        </w:numPr>
        <w:tabs>
          <w:tab w:val="clear" w:pos="720"/>
          <w:tab w:val="num" w:pos="0"/>
        </w:tabs>
        <w:rPr>
          <w:sz w:val="22"/>
          <w:szCs w:val="22"/>
        </w:rPr>
      </w:pPr>
      <w:r w:rsidRPr="00141974">
        <w:rPr>
          <w:b/>
          <w:iCs/>
        </w:rPr>
        <w:t>Ensure regular two-way, meaningful communication between family members and school staff, and, to the extent practicable, in a language that family members can understand.</w:t>
      </w:r>
      <w:r w:rsidRPr="00141974">
        <w:rPr>
          <w:sz w:val="22"/>
          <w:szCs w:val="22"/>
        </w:rPr>
        <w:t xml:space="preserve">  Specifically, the following opportunities will be offered to WMR Elementary Parents:</w:t>
      </w:r>
    </w:p>
    <w:p w14:paraId="25715337" w14:textId="3914190D" w:rsidR="00141974" w:rsidRPr="00141974" w:rsidRDefault="007842C3" w:rsidP="00141974">
      <w:pPr>
        <w:pStyle w:val="BodyTextIndent2"/>
        <w:numPr>
          <w:ilvl w:val="0"/>
          <w:numId w:val="13"/>
        </w:numPr>
        <w:rPr>
          <w:b/>
          <w:iCs/>
          <w:sz w:val="22"/>
          <w:szCs w:val="22"/>
        </w:rPr>
      </w:pPr>
      <w:r>
        <w:rPr>
          <w:iCs/>
          <w:sz w:val="22"/>
          <w:szCs w:val="22"/>
        </w:rPr>
        <w:t>Parent/</w:t>
      </w:r>
      <w:r w:rsidR="00141974" w:rsidRPr="008A50A1">
        <w:rPr>
          <w:iCs/>
          <w:sz w:val="22"/>
          <w:szCs w:val="22"/>
        </w:rPr>
        <w:t>Teacher conferences</w:t>
      </w:r>
      <w:r w:rsidR="00141974">
        <w:rPr>
          <w:iCs/>
          <w:sz w:val="22"/>
          <w:szCs w:val="22"/>
        </w:rPr>
        <w:t xml:space="preserve"> with parent liaison if needed for translation </w:t>
      </w:r>
    </w:p>
    <w:p w14:paraId="07922F17" w14:textId="77777777" w:rsidR="00141974" w:rsidRPr="00141974" w:rsidRDefault="00141974" w:rsidP="00141974">
      <w:pPr>
        <w:pStyle w:val="BodyTextIndent2"/>
        <w:numPr>
          <w:ilvl w:val="0"/>
          <w:numId w:val="13"/>
        </w:numPr>
        <w:rPr>
          <w:b/>
          <w:iCs/>
          <w:sz w:val="22"/>
          <w:szCs w:val="22"/>
        </w:rPr>
      </w:pPr>
      <w:r>
        <w:rPr>
          <w:iCs/>
          <w:sz w:val="22"/>
          <w:szCs w:val="22"/>
        </w:rPr>
        <w:t>Parent/Teacher e-mail, phone calls, notes</w:t>
      </w:r>
    </w:p>
    <w:p w14:paraId="0E252B1F" w14:textId="77777777" w:rsidR="00141974" w:rsidRPr="00141974" w:rsidRDefault="00141974" w:rsidP="00141974">
      <w:pPr>
        <w:pStyle w:val="BodyTextIndent2"/>
        <w:numPr>
          <w:ilvl w:val="0"/>
          <w:numId w:val="13"/>
        </w:numPr>
        <w:rPr>
          <w:b/>
          <w:iCs/>
          <w:sz w:val="22"/>
          <w:szCs w:val="22"/>
        </w:rPr>
      </w:pPr>
      <w:r>
        <w:rPr>
          <w:iCs/>
          <w:sz w:val="22"/>
          <w:szCs w:val="22"/>
        </w:rPr>
        <w:t>Newsletters and website</w:t>
      </w:r>
    </w:p>
    <w:p w14:paraId="42F40CB8" w14:textId="77777777" w:rsidR="00141974" w:rsidRPr="00141974" w:rsidRDefault="00141974" w:rsidP="00141974">
      <w:pPr>
        <w:pStyle w:val="BodyTextIndent2"/>
        <w:numPr>
          <w:ilvl w:val="0"/>
          <w:numId w:val="13"/>
        </w:numPr>
        <w:rPr>
          <w:b/>
          <w:iCs/>
          <w:sz w:val="22"/>
          <w:szCs w:val="22"/>
        </w:rPr>
      </w:pPr>
      <w:r>
        <w:rPr>
          <w:iCs/>
          <w:sz w:val="22"/>
          <w:szCs w:val="22"/>
        </w:rPr>
        <w:t>Important school information translated into home language</w:t>
      </w:r>
      <w:r w:rsidR="0099157B">
        <w:rPr>
          <w:iCs/>
          <w:sz w:val="22"/>
          <w:szCs w:val="22"/>
        </w:rPr>
        <w:t xml:space="preserve"> as needed </w:t>
      </w:r>
    </w:p>
    <w:p w14:paraId="2798BB1F" w14:textId="77777777" w:rsidR="00141974" w:rsidRDefault="00141974" w:rsidP="00141974">
      <w:pPr>
        <w:pStyle w:val="BodyTextIndent2"/>
        <w:numPr>
          <w:ilvl w:val="0"/>
          <w:numId w:val="13"/>
        </w:numPr>
        <w:rPr>
          <w:b/>
          <w:iCs/>
          <w:sz w:val="22"/>
          <w:szCs w:val="22"/>
        </w:rPr>
      </w:pPr>
      <w:r>
        <w:rPr>
          <w:iCs/>
          <w:sz w:val="22"/>
          <w:szCs w:val="22"/>
        </w:rPr>
        <w:t xml:space="preserve">Report Cards/Progress Reports </w:t>
      </w:r>
    </w:p>
    <w:p w14:paraId="294F6AA8" w14:textId="6FE1C4AA" w:rsidR="00141974" w:rsidRPr="00141974" w:rsidRDefault="00141974" w:rsidP="00141974">
      <w:pPr>
        <w:pStyle w:val="BodyTextIndent2"/>
        <w:numPr>
          <w:ilvl w:val="0"/>
          <w:numId w:val="13"/>
        </w:numPr>
        <w:rPr>
          <w:b/>
          <w:iCs/>
          <w:sz w:val="22"/>
          <w:szCs w:val="22"/>
        </w:rPr>
      </w:pPr>
      <w:r>
        <w:rPr>
          <w:iCs/>
          <w:sz w:val="22"/>
          <w:szCs w:val="22"/>
        </w:rPr>
        <w:t>Curriculum Night</w:t>
      </w:r>
      <w:r w:rsidR="001B67E0">
        <w:rPr>
          <w:iCs/>
          <w:sz w:val="22"/>
          <w:szCs w:val="22"/>
        </w:rPr>
        <w:t xml:space="preserve"> </w:t>
      </w:r>
    </w:p>
    <w:p w14:paraId="403A2A51" w14:textId="2EE033A4" w:rsidR="00141974" w:rsidRPr="00141974" w:rsidRDefault="00141974" w:rsidP="00141974">
      <w:pPr>
        <w:pStyle w:val="BodyTextIndent2"/>
        <w:numPr>
          <w:ilvl w:val="0"/>
          <w:numId w:val="13"/>
        </w:numPr>
        <w:rPr>
          <w:b/>
          <w:iCs/>
          <w:sz w:val="22"/>
          <w:szCs w:val="22"/>
        </w:rPr>
      </w:pPr>
      <w:r>
        <w:rPr>
          <w:iCs/>
          <w:sz w:val="22"/>
          <w:szCs w:val="22"/>
        </w:rPr>
        <w:t xml:space="preserve">Family nights (Literacy night or Math night) </w:t>
      </w:r>
    </w:p>
    <w:p w14:paraId="127648C9" w14:textId="73CF48DE" w:rsidR="00141974" w:rsidRPr="008A50A1" w:rsidRDefault="00141974" w:rsidP="00141974">
      <w:pPr>
        <w:pStyle w:val="BodyTextIndent2"/>
        <w:numPr>
          <w:ilvl w:val="0"/>
          <w:numId w:val="13"/>
        </w:numPr>
        <w:rPr>
          <w:b/>
          <w:iCs/>
          <w:sz w:val="22"/>
          <w:szCs w:val="22"/>
        </w:rPr>
      </w:pPr>
      <w:r w:rsidRPr="008A50A1">
        <w:rPr>
          <w:iCs/>
          <w:sz w:val="22"/>
          <w:szCs w:val="22"/>
        </w:rPr>
        <w:t>PTO me</w:t>
      </w:r>
      <w:r>
        <w:rPr>
          <w:iCs/>
          <w:sz w:val="22"/>
          <w:szCs w:val="22"/>
        </w:rPr>
        <w:t>etings</w:t>
      </w:r>
    </w:p>
    <w:p w14:paraId="5ED2F4F3" w14:textId="722B6129" w:rsidR="00141974" w:rsidRPr="00141974" w:rsidRDefault="00141974" w:rsidP="00141974">
      <w:pPr>
        <w:pStyle w:val="BodyTextIndent2"/>
        <w:numPr>
          <w:ilvl w:val="0"/>
          <w:numId w:val="13"/>
        </w:numPr>
        <w:rPr>
          <w:b/>
          <w:iCs/>
          <w:sz w:val="22"/>
          <w:szCs w:val="22"/>
        </w:rPr>
      </w:pPr>
      <w:r w:rsidRPr="008A50A1">
        <w:rPr>
          <w:iCs/>
          <w:sz w:val="22"/>
          <w:szCs w:val="22"/>
        </w:rPr>
        <w:t xml:space="preserve">Title I </w:t>
      </w:r>
      <w:r>
        <w:rPr>
          <w:iCs/>
          <w:sz w:val="22"/>
          <w:szCs w:val="22"/>
        </w:rPr>
        <w:t xml:space="preserve">parent </w:t>
      </w:r>
      <w:r w:rsidRPr="008A50A1">
        <w:rPr>
          <w:iCs/>
          <w:sz w:val="22"/>
          <w:szCs w:val="22"/>
        </w:rPr>
        <w:t>meetings</w:t>
      </w:r>
      <w:r w:rsidR="001B67E0">
        <w:rPr>
          <w:iCs/>
          <w:sz w:val="22"/>
          <w:szCs w:val="22"/>
        </w:rPr>
        <w:t xml:space="preserve"> </w:t>
      </w:r>
    </w:p>
    <w:p w14:paraId="5E0BF561" w14:textId="77777777" w:rsidR="00141974" w:rsidRPr="008A50A1" w:rsidRDefault="00141974" w:rsidP="00141974">
      <w:pPr>
        <w:pStyle w:val="BodyTextIndent2"/>
        <w:numPr>
          <w:ilvl w:val="0"/>
          <w:numId w:val="13"/>
        </w:numPr>
        <w:rPr>
          <w:b/>
          <w:iCs/>
          <w:sz w:val="22"/>
          <w:szCs w:val="22"/>
        </w:rPr>
      </w:pPr>
      <w:r>
        <w:rPr>
          <w:iCs/>
          <w:sz w:val="22"/>
          <w:szCs w:val="22"/>
        </w:rPr>
        <w:t xml:space="preserve">Social Media Outlets </w:t>
      </w:r>
    </w:p>
    <w:p w14:paraId="0BD161AF" w14:textId="77777777" w:rsidR="006B2344" w:rsidRPr="001F2804" w:rsidRDefault="006B2344" w:rsidP="00141974"/>
    <w:p w14:paraId="7A9D2913" w14:textId="77777777" w:rsidR="007842C3" w:rsidRPr="007842C3" w:rsidRDefault="006B2344" w:rsidP="007842C3">
      <w:pPr>
        <w:pStyle w:val="NoSpacing"/>
        <w:rPr>
          <w:b/>
          <w:u w:val="single"/>
        </w:rPr>
      </w:pPr>
      <w:r w:rsidRPr="007842C3">
        <w:rPr>
          <w:b/>
          <w:u w:val="single"/>
        </w:rPr>
        <w:t>Parent Responsibilities</w:t>
      </w:r>
      <w:r w:rsidR="00BD266C" w:rsidRPr="007842C3">
        <w:rPr>
          <w:b/>
          <w:u w:val="single"/>
        </w:rPr>
        <w:t>:</w:t>
      </w:r>
    </w:p>
    <w:p w14:paraId="7A3DA813" w14:textId="77777777" w:rsidR="006B2344" w:rsidRDefault="006B2344" w:rsidP="007842C3">
      <w:pPr>
        <w:pStyle w:val="NoSpacing"/>
      </w:pPr>
      <w:r>
        <w:rPr>
          <w:b/>
          <w:bCs/>
        </w:rPr>
        <w:t>We, as parents, will support our children’s learning in the following ways:</w:t>
      </w:r>
    </w:p>
    <w:p w14:paraId="2A65C994" w14:textId="77777777" w:rsidR="006B2344" w:rsidRPr="00124A5C" w:rsidRDefault="00124A5C" w:rsidP="002F4CA4">
      <w:pPr>
        <w:numPr>
          <w:ilvl w:val="0"/>
          <w:numId w:val="3"/>
        </w:numPr>
        <w:tabs>
          <w:tab w:val="clear" w:pos="1440"/>
          <w:tab w:val="num" w:pos="720"/>
        </w:tabs>
        <w:rPr>
          <w:sz w:val="22"/>
          <w:szCs w:val="22"/>
        </w:rPr>
      </w:pPr>
      <w:r>
        <w:rPr>
          <w:iCs/>
          <w:sz w:val="22"/>
          <w:szCs w:val="22"/>
        </w:rPr>
        <w:t>Monitoring attendance</w:t>
      </w:r>
    </w:p>
    <w:p w14:paraId="1DF3032B" w14:textId="77777777" w:rsidR="006B2344" w:rsidRPr="00124A5C" w:rsidRDefault="006B2344" w:rsidP="002F4CA4">
      <w:pPr>
        <w:numPr>
          <w:ilvl w:val="0"/>
          <w:numId w:val="3"/>
        </w:numPr>
        <w:tabs>
          <w:tab w:val="clear" w:pos="1440"/>
          <w:tab w:val="num" w:pos="720"/>
        </w:tabs>
        <w:rPr>
          <w:sz w:val="22"/>
          <w:szCs w:val="22"/>
        </w:rPr>
      </w:pPr>
      <w:r w:rsidRPr="00124A5C">
        <w:rPr>
          <w:iCs/>
          <w:sz w:val="22"/>
          <w:szCs w:val="22"/>
        </w:rPr>
        <w:t xml:space="preserve">Making </w:t>
      </w:r>
      <w:r w:rsidR="00124A5C">
        <w:rPr>
          <w:iCs/>
          <w:sz w:val="22"/>
          <w:szCs w:val="22"/>
        </w:rPr>
        <w:t>sure that homework is completed</w:t>
      </w:r>
    </w:p>
    <w:p w14:paraId="0ECD3847" w14:textId="60C87D30" w:rsidR="006B2344" w:rsidRPr="00124A5C" w:rsidRDefault="006B2344" w:rsidP="002F4CA4">
      <w:pPr>
        <w:numPr>
          <w:ilvl w:val="0"/>
          <w:numId w:val="3"/>
        </w:numPr>
        <w:tabs>
          <w:tab w:val="clear" w:pos="1440"/>
          <w:tab w:val="num" w:pos="720"/>
        </w:tabs>
        <w:rPr>
          <w:sz w:val="22"/>
          <w:szCs w:val="22"/>
        </w:rPr>
      </w:pPr>
      <w:r w:rsidRPr="00124A5C">
        <w:rPr>
          <w:iCs/>
          <w:sz w:val="22"/>
          <w:szCs w:val="22"/>
        </w:rPr>
        <w:t>Volu</w:t>
      </w:r>
      <w:r w:rsidR="00124A5C">
        <w:rPr>
          <w:iCs/>
          <w:sz w:val="22"/>
          <w:szCs w:val="22"/>
        </w:rPr>
        <w:t>nteering in my child’s classroom</w:t>
      </w:r>
      <w:r w:rsidR="00F11024">
        <w:rPr>
          <w:iCs/>
          <w:sz w:val="22"/>
          <w:szCs w:val="22"/>
        </w:rPr>
        <w:t xml:space="preserve"> </w:t>
      </w:r>
      <w:r w:rsidR="009F053D">
        <w:rPr>
          <w:iCs/>
          <w:sz w:val="22"/>
          <w:szCs w:val="22"/>
        </w:rPr>
        <w:t xml:space="preserve">when available if needed </w:t>
      </w:r>
    </w:p>
    <w:p w14:paraId="71F4C359" w14:textId="77777777" w:rsidR="006B2344" w:rsidRPr="00124A5C" w:rsidRDefault="006B2344" w:rsidP="002F4CA4">
      <w:pPr>
        <w:numPr>
          <w:ilvl w:val="0"/>
          <w:numId w:val="3"/>
        </w:numPr>
        <w:tabs>
          <w:tab w:val="clear" w:pos="1440"/>
          <w:tab w:val="num" w:pos="720"/>
        </w:tabs>
        <w:rPr>
          <w:sz w:val="22"/>
          <w:szCs w:val="22"/>
        </w:rPr>
      </w:pPr>
      <w:r w:rsidRPr="00124A5C">
        <w:rPr>
          <w:iCs/>
          <w:sz w:val="22"/>
          <w:szCs w:val="22"/>
        </w:rPr>
        <w:t>Participating, as appropriate, in d</w:t>
      </w:r>
      <w:r w:rsidR="00E73FA1" w:rsidRPr="00124A5C">
        <w:rPr>
          <w:iCs/>
          <w:sz w:val="22"/>
          <w:szCs w:val="22"/>
        </w:rPr>
        <w:t>ecisions relating to my child</w:t>
      </w:r>
      <w:r w:rsidR="00124A5C">
        <w:rPr>
          <w:iCs/>
          <w:sz w:val="22"/>
          <w:szCs w:val="22"/>
        </w:rPr>
        <w:t>’s education</w:t>
      </w:r>
    </w:p>
    <w:p w14:paraId="55F71914" w14:textId="77777777" w:rsidR="006B2344" w:rsidRPr="00124A5C" w:rsidRDefault="006B2344" w:rsidP="002F4CA4">
      <w:pPr>
        <w:numPr>
          <w:ilvl w:val="0"/>
          <w:numId w:val="3"/>
        </w:numPr>
        <w:tabs>
          <w:tab w:val="clear" w:pos="1440"/>
          <w:tab w:val="num" w:pos="720"/>
        </w:tabs>
        <w:rPr>
          <w:sz w:val="22"/>
          <w:szCs w:val="22"/>
        </w:rPr>
      </w:pPr>
      <w:r w:rsidRPr="00124A5C">
        <w:rPr>
          <w:iCs/>
          <w:sz w:val="22"/>
          <w:szCs w:val="22"/>
        </w:rPr>
        <w:t xml:space="preserve">Promoting positive use of </w:t>
      </w:r>
      <w:r w:rsidR="00124A5C">
        <w:rPr>
          <w:iCs/>
          <w:sz w:val="22"/>
          <w:szCs w:val="22"/>
        </w:rPr>
        <w:t>my child’s extracurricular time</w:t>
      </w:r>
    </w:p>
    <w:p w14:paraId="0389F5E7" w14:textId="77777777" w:rsidR="006B2344" w:rsidRPr="00124A5C" w:rsidRDefault="006B2344" w:rsidP="002F4CA4">
      <w:pPr>
        <w:numPr>
          <w:ilvl w:val="0"/>
          <w:numId w:val="3"/>
        </w:numPr>
        <w:tabs>
          <w:tab w:val="clear" w:pos="1440"/>
          <w:tab w:val="num" w:pos="720"/>
        </w:tabs>
        <w:rPr>
          <w:sz w:val="22"/>
          <w:szCs w:val="22"/>
        </w:rPr>
      </w:pPr>
      <w:r w:rsidRPr="00124A5C">
        <w:rPr>
          <w:iCs/>
          <w:sz w:val="22"/>
          <w:szCs w:val="22"/>
        </w:rPr>
        <w:t>Staying informed about my child’s education and communicating with the school by promptly reading all notices from the school or the school district eithe</w:t>
      </w:r>
      <w:r w:rsidR="002F4CA4">
        <w:rPr>
          <w:iCs/>
          <w:sz w:val="22"/>
          <w:szCs w:val="22"/>
        </w:rPr>
        <w:t xml:space="preserve">r received by my child, e-mail, or </w:t>
      </w:r>
      <w:r w:rsidRPr="00124A5C">
        <w:rPr>
          <w:iCs/>
          <w:sz w:val="22"/>
          <w:szCs w:val="22"/>
        </w:rPr>
        <w:t>mail</w:t>
      </w:r>
      <w:r w:rsidR="00124A5C">
        <w:rPr>
          <w:iCs/>
          <w:sz w:val="22"/>
          <w:szCs w:val="22"/>
        </w:rPr>
        <w:t xml:space="preserve"> and responding, as appropriate</w:t>
      </w:r>
    </w:p>
    <w:p w14:paraId="5EAB4607" w14:textId="77777777" w:rsidR="006B2344" w:rsidRPr="002F4CA4" w:rsidRDefault="006B2344" w:rsidP="002F4CA4">
      <w:pPr>
        <w:numPr>
          <w:ilvl w:val="0"/>
          <w:numId w:val="3"/>
        </w:numPr>
        <w:tabs>
          <w:tab w:val="clear" w:pos="1440"/>
          <w:tab w:val="num" w:pos="720"/>
        </w:tabs>
        <w:rPr>
          <w:sz w:val="22"/>
          <w:szCs w:val="22"/>
        </w:rPr>
      </w:pPr>
      <w:r w:rsidRPr="00124A5C">
        <w:rPr>
          <w:iCs/>
          <w:sz w:val="22"/>
          <w:szCs w:val="22"/>
        </w:rPr>
        <w:t>Serving, to the extent possible, on ad</w:t>
      </w:r>
      <w:r w:rsidR="00A83E81" w:rsidRPr="00124A5C">
        <w:rPr>
          <w:iCs/>
          <w:sz w:val="22"/>
          <w:szCs w:val="22"/>
        </w:rPr>
        <w:t xml:space="preserve">visory groups, such as Title I advisory committees and </w:t>
      </w:r>
      <w:r w:rsidR="00124A5C">
        <w:rPr>
          <w:iCs/>
          <w:sz w:val="22"/>
          <w:szCs w:val="22"/>
        </w:rPr>
        <w:t>parental involvement committees</w:t>
      </w:r>
    </w:p>
    <w:p w14:paraId="6BAA73B3" w14:textId="77F95A4C" w:rsidR="002F4CA4" w:rsidRPr="00124A5C" w:rsidRDefault="002F4CA4" w:rsidP="002F4CA4">
      <w:pPr>
        <w:numPr>
          <w:ilvl w:val="0"/>
          <w:numId w:val="3"/>
        </w:numPr>
        <w:tabs>
          <w:tab w:val="clear" w:pos="1440"/>
          <w:tab w:val="num" w:pos="720"/>
        </w:tabs>
        <w:rPr>
          <w:sz w:val="22"/>
          <w:szCs w:val="22"/>
        </w:rPr>
      </w:pPr>
      <w:r>
        <w:rPr>
          <w:iCs/>
          <w:sz w:val="22"/>
          <w:szCs w:val="22"/>
        </w:rPr>
        <w:t xml:space="preserve">Make every effort to attend Title I meetings for families </w:t>
      </w:r>
    </w:p>
    <w:p w14:paraId="05258F38" w14:textId="77777777" w:rsidR="000C7727" w:rsidRPr="007842C3" w:rsidRDefault="00BD266C" w:rsidP="007842C3">
      <w:pPr>
        <w:numPr>
          <w:ilvl w:val="0"/>
          <w:numId w:val="3"/>
        </w:numPr>
        <w:tabs>
          <w:tab w:val="clear" w:pos="1440"/>
          <w:tab w:val="num" w:pos="720"/>
        </w:tabs>
        <w:rPr>
          <w:sz w:val="22"/>
          <w:szCs w:val="22"/>
        </w:rPr>
      </w:pPr>
      <w:r w:rsidRPr="00124A5C">
        <w:rPr>
          <w:iCs/>
          <w:sz w:val="22"/>
          <w:szCs w:val="22"/>
        </w:rPr>
        <w:t>Ensuring my child attends school regularly and on time</w:t>
      </w:r>
    </w:p>
    <w:p w14:paraId="0CF40E1F" w14:textId="77777777" w:rsidR="007842C3" w:rsidRPr="007842C3" w:rsidRDefault="007842C3" w:rsidP="007842C3">
      <w:pPr>
        <w:ind w:left="1440"/>
        <w:rPr>
          <w:sz w:val="22"/>
          <w:szCs w:val="22"/>
        </w:rPr>
      </w:pPr>
    </w:p>
    <w:p w14:paraId="09CE6646" w14:textId="77777777" w:rsidR="007842C3" w:rsidRPr="007842C3" w:rsidRDefault="00BD266C" w:rsidP="007842C3">
      <w:pPr>
        <w:pStyle w:val="NoSpacing"/>
        <w:rPr>
          <w:b/>
          <w:u w:val="single"/>
        </w:rPr>
      </w:pPr>
      <w:r w:rsidRPr="007842C3">
        <w:rPr>
          <w:b/>
          <w:u w:val="single"/>
        </w:rPr>
        <w:t>Student Responsibilities:</w:t>
      </w:r>
    </w:p>
    <w:p w14:paraId="4E3648F2" w14:textId="7B285FAB" w:rsidR="006B2344" w:rsidRPr="007842C3" w:rsidRDefault="006B2344" w:rsidP="007842C3">
      <w:pPr>
        <w:pStyle w:val="NoSpacing"/>
        <w:rPr>
          <w:b/>
        </w:rPr>
      </w:pPr>
      <w:r w:rsidRPr="00BD266C">
        <w:rPr>
          <w:b/>
        </w:rPr>
        <w:t xml:space="preserve">We, as students, will share the responsibility to improve our academic achievement and achieve the </w:t>
      </w:r>
      <w:r w:rsidR="00871DAA">
        <w:rPr>
          <w:b/>
        </w:rPr>
        <w:t>s</w:t>
      </w:r>
      <w:r w:rsidRPr="00BD266C">
        <w:rPr>
          <w:b/>
        </w:rPr>
        <w:t>tate’s high standards.</w:t>
      </w:r>
      <w:r w:rsidR="002F4CA4">
        <w:rPr>
          <w:b/>
        </w:rPr>
        <w:t xml:space="preserve">  </w:t>
      </w:r>
      <w:r w:rsidR="002F4CA4" w:rsidRPr="002F4CA4">
        <w:rPr>
          <w:sz w:val="22"/>
          <w:szCs w:val="22"/>
        </w:rPr>
        <w:t xml:space="preserve">Specifically, we will: </w:t>
      </w:r>
    </w:p>
    <w:p w14:paraId="13994AA0" w14:textId="77777777" w:rsidR="006B2344" w:rsidRPr="002F4CA4" w:rsidRDefault="006B2344" w:rsidP="002F4CA4">
      <w:pPr>
        <w:numPr>
          <w:ilvl w:val="0"/>
          <w:numId w:val="5"/>
        </w:numPr>
        <w:tabs>
          <w:tab w:val="clear" w:pos="1800"/>
          <w:tab w:val="num" w:pos="720"/>
        </w:tabs>
        <w:ind w:left="1440"/>
        <w:rPr>
          <w:iCs/>
          <w:sz w:val="22"/>
          <w:szCs w:val="22"/>
        </w:rPr>
      </w:pPr>
      <w:r w:rsidRPr="002F4CA4">
        <w:rPr>
          <w:iCs/>
          <w:sz w:val="22"/>
          <w:szCs w:val="22"/>
        </w:rPr>
        <w:t xml:space="preserve">Do </w:t>
      </w:r>
      <w:r w:rsidR="00BD266C" w:rsidRPr="002F4CA4">
        <w:rPr>
          <w:iCs/>
          <w:sz w:val="22"/>
          <w:szCs w:val="22"/>
        </w:rPr>
        <w:t>our</w:t>
      </w:r>
      <w:r w:rsidRPr="002F4CA4">
        <w:rPr>
          <w:iCs/>
          <w:sz w:val="22"/>
          <w:szCs w:val="22"/>
        </w:rPr>
        <w:t xml:space="preserve"> homework every day</w:t>
      </w:r>
      <w:r w:rsidR="001F2804" w:rsidRPr="002F4CA4">
        <w:rPr>
          <w:iCs/>
          <w:sz w:val="22"/>
          <w:szCs w:val="22"/>
        </w:rPr>
        <w:t xml:space="preserve"> and ask for help when needed</w:t>
      </w:r>
    </w:p>
    <w:p w14:paraId="7AD0A660" w14:textId="77777777" w:rsidR="006B2344" w:rsidRPr="002F4CA4" w:rsidRDefault="00BD266C" w:rsidP="002F4CA4">
      <w:pPr>
        <w:numPr>
          <w:ilvl w:val="0"/>
          <w:numId w:val="5"/>
        </w:numPr>
        <w:tabs>
          <w:tab w:val="clear" w:pos="1800"/>
          <w:tab w:val="num" w:pos="1440"/>
        </w:tabs>
        <w:ind w:left="1440"/>
        <w:rPr>
          <w:iCs/>
          <w:sz w:val="22"/>
          <w:szCs w:val="22"/>
        </w:rPr>
      </w:pPr>
      <w:r w:rsidRPr="002F4CA4">
        <w:rPr>
          <w:iCs/>
          <w:sz w:val="22"/>
          <w:szCs w:val="22"/>
        </w:rPr>
        <w:t>Read at least 2</w:t>
      </w:r>
      <w:r w:rsidR="006B2344" w:rsidRPr="002F4CA4">
        <w:rPr>
          <w:iCs/>
          <w:sz w:val="22"/>
          <w:szCs w:val="22"/>
        </w:rPr>
        <w:t>0 minutes e</w:t>
      </w:r>
      <w:r w:rsidR="002F4CA4">
        <w:rPr>
          <w:iCs/>
          <w:sz w:val="22"/>
          <w:szCs w:val="22"/>
        </w:rPr>
        <w:t>very day outside of school time</w:t>
      </w:r>
    </w:p>
    <w:p w14:paraId="318BB14E" w14:textId="77777777" w:rsidR="006B2344" w:rsidRPr="002F4CA4" w:rsidRDefault="006B2344" w:rsidP="002F4CA4">
      <w:pPr>
        <w:numPr>
          <w:ilvl w:val="0"/>
          <w:numId w:val="4"/>
        </w:numPr>
        <w:tabs>
          <w:tab w:val="clear" w:pos="1800"/>
          <w:tab w:val="num" w:pos="1440"/>
        </w:tabs>
        <w:ind w:left="1440"/>
        <w:rPr>
          <w:iCs/>
          <w:sz w:val="22"/>
          <w:szCs w:val="22"/>
        </w:rPr>
      </w:pPr>
      <w:r w:rsidRPr="002F4CA4">
        <w:rPr>
          <w:iCs/>
          <w:sz w:val="22"/>
          <w:szCs w:val="22"/>
        </w:rPr>
        <w:t>G</w:t>
      </w:r>
      <w:r w:rsidR="001F2804" w:rsidRPr="002F4CA4">
        <w:rPr>
          <w:iCs/>
          <w:sz w:val="22"/>
          <w:szCs w:val="22"/>
        </w:rPr>
        <w:t xml:space="preserve">ive </w:t>
      </w:r>
      <w:r w:rsidRPr="002F4CA4">
        <w:rPr>
          <w:iCs/>
          <w:sz w:val="22"/>
          <w:szCs w:val="22"/>
        </w:rPr>
        <w:t xml:space="preserve">all notices and information </w:t>
      </w:r>
      <w:r w:rsidR="001F2804" w:rsidRPr="002F4CA4">
        <w:rPr>
          <w:iCs/>
          <w:sz w:val="22"/>
          <w:szCs w:val="22"/>
        </w:rPr>
        <w:t>from my school ever</w:t>
      </w:r>
      <w:r w:rsidR="002F4CA4">
        <w:rPr>
          <w:iCs/>
          <w:sz w:val="22"/>
          <w:szCs w:val="22"/>
        </w:rPr>
        <w:t>y day to my parents or guardian</w:t>
      </w:r>
    </w:p>
    <w:p w14:paraId="571DBDB3" w14:textId="77777777" w:rsidR="00BD266C" w:rsidRPr="002F4CA4" w:rsidRDefault="00BD266C" w:rsidP="002F4CA4">
      <w:pPr>
        <w:numPr>
          <w:ilvl w:val="0"/>
          <w:numId w:val="4"/>
        </w:numPr>
        <w:tabs>
          <w:tab w:val="clear" w:pos="1800"/>
          <w:tab w:val="num" w:pos="1440"/>
        </w:tabs>
        <w:ind w:left="1440"/>
        <w:rPr>
          <w:iCs/>
          <w:sz w:val="22"/>
          <w:szCs w:val="22"/>
        </w:rPr>
      </w:pPr>
      <w:r w:rsidRPr="002F4CA4">
        <w:rPr>
          <w:iCs/>
          <w:sz w:val="22"/>
          <w:szCs w:val="22"/>
        </w:rPr>
        <w:t>Follow school and class rules</w:t>
      </w:r>
    </w:p>
    <w:p w14:paraId="2B0356FE" w14:textId="77777777" w:rsidR="00BD266C" w:rsidRPr="002F4CA4" w:rsidRDefault="00BD266C" w:rsidP="002F4CA4">
      <w:pPr>
        <w:numPr>
          <w:ilvl w:val="0"/>
          <w:numId w:val="4"/>
        </w:numPr>
        <w:tabs>
          <w:tab w:val="clear" w:pos="1800"/>
          <w:tab w:val="num" w:pos="1440"/>
        </w:tabs>
        <w:ind w:left="1440"/>
        <w:rPr>
          <w:iCs/>
          <w:sz w:val="22"/>
          <w:szCs w:val="22"/>
        </w:rPr>
      </w:pPr>
      <w:r w:rsidRPr="002F4CA4">
        <w:rPr>
          <w:iCs/>
          <w:sz w:val="22"/>
          <w:szCs w:val="22"/>
        </w:rPr>
        <w:t>Attend school regularly and on time</w:t>
      </w:r>
    </w:p>
    <w:p w14:paraId="3A2D1562" w14:textId="77777777" w:rsidR="002F4CA4" w:rsidRDefault="00BD266C" w:rsidP="002F4CA4">
      <w:pPr>
        <w:numPr>
          <w:ilvl w:val="0"/>
          <w:numId w:val="4"/>
        </w:numPr>
        <w:tabs>
          <w:tab w:val="clear" w:pos="1800"/>
          <w:tab w:val="num" w:pos="1440"/>
        </w:tabs>
        <w:ind w:left="1440"/>
        <w:rPr>
          <w:iCs/>
          <w:sz w:val="22"/>
          <w:szCs w:val="22"/>
        </w:rPr>
      </w:pPr>
      <w:r w:rsidRPr="002F4CA4">
        <w:rPr>
          <w:iCs/>
          <w:sz w:val="22"/>
          <w:szCs w:val="22"/>
        </w:rPr>
        <w:t xml:space="preserve">Exhibit the 7 </w:t>
      </w:r>
      <w:r w:rsidR="007842C3">
        <w:rPr>
          <w:iCs/>
          <w:sz w:val="22"/>
          <w:szCs w:val="22"/>
        </w:rPr>
        <w:t>Mindsets</w:t>
      </w:r>
    </w:p>
    <w:p w14:paraId="6E9A1289" w14:textId="77777777" w:rsidR="00BD266C" w:rsidRDefault="002F4CA4" w:rsidP="002F4CA4">
      <w:pPr>
        <w:numPr>
          <w:ilvl w:val="0"/>
          <w:numId w:val="4"/>
        </w:numPr>
        <w:tabs>
          <w:tab w:val="clear" w:pos="1800"/>
          <w:tab w:val="num" w:pos="1440"/>
        </w:tabs>
        <w:ind w:left="1440"/>
        <w:rPr>
          <w:iCs/>
          <w:sz w:val="22"/>
          <w:szCs w:val="22"/>
        </w:rPr>
      </w:pPr>
      <w:r>
        <w:rPr>
          <w:iCs/>
          <w:sz w:val="22"/>
          <w:szCs w:val="22"/>
        </w:rPr>
        <w:t>S</w:t>
      </w:r>
      <w:r w:rsidR="001F2804" w:rsidRPr="002F4CA4">
        <w:rPr>
          <w:iCs/>
          <w:sz w:val="22"/>
          <w:szCs w:val="22"/>
        </w:rPr>
        <w:t>trive to Learn, Lead and Ser</w:t>
      </w:r>
      <w:r>
        <w:rPr>
          <w:iCs/>
          <w:sz w:val="22"/>
          <w:szCs w:val="22"/>
        </w:rPr>
        <w:t>ve as a WMR EAGLE</w:t>
      </w:r>
    </w:p>
    <w:p w14:paraId="27C60BFB" w14:textId="77777777" w:rsidR="002F4CA4" w:rsidRPr="002F4CA4" w:rsidRDefault="002F4CA4" w:rsidP="002F4CA4">
      <w:pPr>
        <w:numPr>
          <w:ilvl w:val="0"/>
          <w:numId w:val="4"/>
        </w:numPr>
        <w:tabs>
          <w:tab w:val="clear" w:pos="1800"/>
          <w:tab w:val="num" w:pos="1440"/>
        </w:tabs>
        <w:ind w:left="1440"/>
        <w:rPr>
          <w:iCs/>
          <w:sz w:val="22"/>
          <w:szCs w:val="22"/>
        </w:rPr>
      </w:pPr>
      <w:r>
        <w:rPr>
          <w:iCs/>
          <w:sz w:val="22"/>
          <w:szCs w:val="22"/>
        </w:rPr>
        <w:t xml:space="preserve">Be proud, safe, and kind as a WMR EAGLE </w:t>
      </w:r>
    </w:p>
    <w:p w14:paraId="73C6598C" w14:textId="77777777" w:rsidR="006B2344" w:rsidRDefault="006B2344"/>
    <w:p w14:paraId="1B6646FF" w14:textId="77777777" w:rsidR="006B2344" w:rsidRDefault="006B2344"/>
    <w:p w14:paraId="3DBE7748" w14:textId="77777777" w:rsidR="006B2344" w:rsidRDefault="0096746D" w:rsidP="007E0ED9">
      <w:pPr>
        <w:tabs>
          <w:tab w:val="left" w:pos="3360"/>
          <w:tab w:val="left" w:pos="6720"/>
        </w:tabs>
      </w:pPr>
      <w:r>
        <w:t xml:space="preserve">     </w:t>
      </w:r>
      <w:r w:rsidR="009B1F0D">
        <w:t xml:space="preserve"> </w:t>
      </w:r>
      <w:r w:rsidR="006B2344">
        <w:t>_______________</w:t>
      </w:r>
      <w:r w:rsidR="007E0ED9">
        <w:t>______</w:t>
      </w:r>
      <w:r w:rsidR="006B2344">
        <w:t>___</w:t>
      </w:r>
      <w:r w:rsidR="006B2344">
        <w:tab/>
      </w:r>
      <w:r>
        <w:t xml:space="preserve">      </w:t>
      </w:r>
      <w:r w:rsidR="006B2344">
        <w:t>_</w:t>
      </w:r>
      <w:r w:rsidR="007E0ED9">
        <w:t>____</w:t>
      </w:r>
      <w:r w:rsidR="006B2344">
        <w:t>_______</w:t>
      </w:r>
      <w:r w:rsidR="007E0ED9">
        <w:t>___</w:t>
      </w:r>
      <w:r w:rsidR="006B2344">
        <w:t>__________</w:t>
      </w:r>
      <w:r w:rsidR="006B2344">
        <w:tab/>
      </w:r>
      <w:r>
        <w:t xml:space="preserve">       </w:t>
      </w:r>
      <w:r w:rsidR="006B2344">
        <w:t>__________</w:t>
      </w:r>
      <w:r w:rsidR="007E0ED9">
        <w:t>_______</w:t>
      </w:r>
      <w:r w:rsidR="006B2344">
        <w:t>_____</w:t>
      </w:r>
    </w:p>
    <w:p w14:paraId="4EF2EC68" w14:textId="09B4623A" w:rsidR="006B2344" w:rsidRPr="00BE6D5D" w:rsidRDefault="0096746D" w:rsidP="00BE6D5D">
      <w:pPr>
        <w:rPr>
          <w:sz w:val="22"/>
          <w:szCs w:val="22"/>
        </w:rPr>
      </w:pPr>
      <w:r>
        <w:rPr>
          <w:sz w:val="22"/>
          <w:szCs w:val="22"/>
        </w:rPr>
        <w:t xml:space="preserve">      </w:t>
      </w:r>
      <w:r w:rsidR="006B2344" w:rsidRPr="00BE6D5D">
        <w:rPr>
          <w:sz w:val="22"/>
          <w:szCs w:val="22"/>
        </w:rPr>
        <w:t>School</w:t>
      </w:r>
      <w:r>
        <w:rPr>
          <w:sz w:val="22"/>
          <w:szCs w:val="22"/>
        </w:rPr>
        <w:t xml:space="preserve"> Representative Signature</w:t>
      </w:r>
      <w:r w:rsidR="002F4CA4">
        <w:rPr>
          <w:sz w:val="22"/>
          <w:szCs w:val="22"/>
        </w:rPr>
        <w:tab/>
        <w:t xml:space="preserve">  </w:t>
      </w:r>
      <w:r>
        <w:rPr>
          <w:sz w:val="22"/>
          <w:szCs w:val="22"/>
        </w:rPr>
        <w:t xml:space="preserve"> </w:t>
      </w:r>
      <w:r w:rsidR="006B2344" w:rsidRPr="00BE6D5D">
        <w:rPr>
          <w:sz w:val="22"/>
          <w:szCs w:val="22"/>
        </w:rPr>
        <w:t>Parent</w:t>
      </w:r>
      <w:r w:rsidR="002F4CA4">
        <w:rPr>
          <w:sz w:val="22"/>
          <w:szCs w:val="22"/>
        </w:rPr>
        <w:t>/Guardian</w:t>
      </w:r>
      <w:r>
        <w:rPr>
          <w:sz w:val="22"/>
          <w:szCs w:val="22"/>
        </w:rPr>
        <w:t xml:space="preserve"> Signature(s)</w:t>
      </w:r>
      <w:r w:rsidR="002F4CA4">
        <w:rPr>
          <w:sz w:val="22"/>
          <w:szCs w:val="22"/>
        </w:rPr>
        <w:t xml:space="preserve">   </w:t>
      </w:r>
      <w:r w:rsidR="00BD3D5E">
        <w:rPr>
          <w:sz w:val="22"/>
          <w:szCs w:val="22"/>
        </w:rPr>
        <w:t xml:space="preserve"> </w:t>
      </w:r>
      <w:r w:rsidR="002F4CA4">
        <w:rPr>
          <w:sz w:val="22"/>
          <w:szCs w:val="22"/>
        </w:rPr>
        <w:t xml:space="preserve">                    </w:t>
      </w:r>
      <w:r w:rsidR="006B2344" w:rsidRPr="00BE6D5D">
        <w:rPr>
          <w:sz w:val="22"/>
          <w:szCs w:val="22"/>
        </w:rPr>
        <w:t>Student</w:t>
      </w:r>
      <w:r w:rsidR="00BE6D5D" w:rsidRPr="00BE6D5D">
        <w:rPr>
          <w:sz w:val="22"/>
          <w:szCs w:val="22"/>
        </w:rPr>
        <w:t xml:space="preserve"> Signature</w:t>
      </w:r>
    </w:p>
    <w:p w14:paraId="58643728" w14:textId="77777777" w:rsidR="006B2344" w:rsidRDefault="006B2344"/>
    <w:p w14:paraId="17A4F085" w14:textId="77777777" w:rsidR="006B2344" w:rsidRDefault="000C7727" w:rsidP="007E0ED9">
      <w:pPr>
        <w:tabs>
          <w:tab w:val="left" w:pos="3360"/>
          <w:tab w:val="left" w:pos="6720"/>
        </w:tabs>
      </w:pPr>
      <w:r>
        <w:t xml:space="preserve">      </w:t>
      </w:r>
      <w:r w:rsidR="006B2344">
        <w:t>_____________</w:t>
      </w:r>
      <w:r w:rsidR="007E0ED9">
        <w:t>____</w:t>
      </w:r>
      <w:r w:rsidR="006B2344">
        <w:t>_____</w:t>
      </w:r>
      <w:r w:rsidR="006B2344">
        <w:tab/>
      </w:r>
      <w:r w:rsidR="0096746D">
        <w:t xml:space="preserve">      </w:t>
      </w:r>
      <w:r w:rsidR="006B2344">
        <w:t>________________</w:t>
      </w:r>
      <w:r w:rsidR="007E0ED9">
        <w:t>________</w:t>
      </w:r>
      <w:r w:rsidR="006B2344">
        <w:t>_</w:t>
      </w:r>
      <w:r w:rsidR="006B2344">
        <w:tab/>
      </w:r>
      <w:r w:rsidR="0096746D">
        <w:t xml:space="preserve">        </w:t>
      </w:r>
      <w:r w:rsidR="006B2344">
        <w:t>________</w:t>
      </w:r>
      <w:r w:rsidR="007E0ED9">
        <w:t>_______</w:t>
      </w:r>
      <w:r w:rsidR="006B2344">
        <w:t>_______</w:t>
      </w:r>
    </w:p>
    <w:p w14:paraId="2DABE2E1" w14:textId="0027B301" w:rsidR="006B2344" w:rsidRPr="002F4CA4" w:rsidRDefault="002F4CA4" w:rsidP="002F4CA4">
      <w:pPr>
        <w:rPr>
          <w:sz w:val="22"/>
          <w:szCs w:val="22"/>
        </w:rPr>
      </w:pPr>
      <w:r>
        <w:rPr>
          <w:sz w:val="22"/>
          <w:szCs w:val="22"/>
        </w:rPr>
        <w:t xml:space="preserve">       </w:t>
      </w:r>
      <w:r w:rsidR="006B2344" w:rsidRPr="002F4CA4">
        <w:rPr>
          <w:sz w:val="22"/>
          <w:szCs w:val="22"/>
        </w:rPr>
        <w:t>Date</w:t>
      </w:r>
      <w:r w:rsidR="006B2344" w:rsidRPr="002F4CA4">
        <w:rPr>
          <w:sz w:val="22"/>
          <w:szCs w:val="22"/>
        </w:rPr>
        <w:tab/>
      </w:r>
      <w:r w:rsidR="006B2344" w:rsidRPr="002F4CA4">
        <w:rPr>
          <w:sz w:val="22"/>
          <w:szCs w:val="22"/>
        </w:rPr>
        <w:tab/>
      </w:r>
      <w:r w:rsidR="0096746D" w:rsidRPr="002F4CA4">
        <w:rPr>
          <w:sz w:val="22"/>
          <w:szCs w:val="22"/>
        </w:rPr>
        <w:t xml:space="preserve">      </w:t>
      </w:r>
      <w:r>
        <w:rPr>
          <w:sz w:val="22"/>
          <w:szCs w:val="22"/>
        </w:rPr>
        <w:t xml:space="preserve">                       </w:t>
      </w:r>
      <w:r w:rsidR="006B2344" w:rsidRPr="002F4CA4">
        <w:rPr>
          <w:sz w:val="22"/>
          <w:szCs w:val="22"/>
        </w:rPr>
        <w:t>Date</w:t>
      </w:r>
      <w:r w:rsidR="006B2344" w:rsidRPr="002F4CA4">
        <w:rPr>
          <w:sz w:val="22"/>
          <w:szCs w:val="22"/>
        </w:rPr>
        <w:tab/>
      </w:r>
      <w:r w:rsidR="006B2344" w:rsidRPr="002F4CA4">
        <w:rPr>
          <w:sz w:val="22"/>
          <w:szCs w:val="22"/>
        </w:rPr>
        <w:tab/>
      </w:r>
      <w:r w:rsidR="006B2344" w:rsidRPr="002F4CA4">
        <w:rPr>
          <w:sz w:val="22"/>
          <w:szCs w:val="22"/>
        </w:rPr>
        <w:tab/>
      </w:r>
      <w:r w:rsidR="006B2344" w:rsidRPr="002F4CA4">
        <w:rPr>
          <w:sz w:val="22"/>
          <w:szCs w:val="22"/>
        </w:rPr>
        <w:tab/>
      </w:r>
      <w:r w:rsidR="007E0ED9" w:rsidRPr="002F4CA4">
        <w:rPr>
          <w:sz w:val="22"/>
          <w:szCs w:val="22"/>
        </w:rPr>
        <w:t xml:space="preserve">        </w:t>
      </w:r>
      <w:r w:rsidR="0096746D" w:rsidRPr="002F4CA4">
        <w:rPr>
          <w:sz w:val="22"/>
          <w:szCs w:val="22"/>
        </w:rPr>
        <w:t xml:space="preserve">    </w:t>
      </w:r>
      <w:r>
        <w:rPr>
          <w:sz w:val="22"/>
          <w:szCs w:val="22"/>
        </w:rPr>
        <w:t xml:space="preserve">          </w:t>
      </w:r>
      <w:r w:rsidR="006B2344" w:rsidRPr="002F4CA4">
        <w:rPr>
          <w:sz w:val="22"/>
          <w:szCs w:val="22"/>
        </w:rPr>
        <w:t>Date</w:t>
      </w:r>
    </w:p>
    <w:sectPr w:rsidR="006B2344" w:rsidRPr="002F4CA4" w:rsidSect="00C75F26">
      <w:pgSz w:w="12240" w:h="15840" w:code="1"/>
      <w:pgMar w:top="432" w:right="432" w:bottom="432"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99C"/>
    <w:multiLevelType w:val="hybridMultilevel"/>
    <w:tmpl w:val="B5B69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4451D12"/>
    <w:multiLevelType w:val="hybridMultilevel"/>
    <w:tmpl w:val="E7564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C06FEA"/>
    <w:multiLevelType w:val="hybridMultilevel"/>
    <w:tmpl w:val="88D256CA"/>
    <w:lvl w:ilvl="0" w:tplc="E8BAA44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9F2E1F"/>
    <w:multiLevelType w:val="hybridMultilevel"/>
    <w:tmpl w:val="3AAE82F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3A426AA"/>
    <w:multiLevelType w:val="hybridMultilevel"/>
    <w:tmpl w:val="0EE2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403CD7"/>
    <w:multiLevelType w:val="hybridMultilevel"/>
    <w:tmpl w:val="6972B41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71F54CC"/>
    <w:multiLevelType w:val="hybridMultilevel"/>
    <w:tmpl w:val="9FEE1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0F48C8"/>
    <w:multiLevelType w:val="hybridMultilevel"/>
    <w:tmpl w:val="B202A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7B29EE"/>
    <w:multiLevelType w:val="hybridMultilevel"/>
    <w:tmpl w:val="98AEE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3509927">
    <w:abstractNumId w:val="8"/>
  </w:num>
  <w:num w:numId="2" w16cid:durableId="845831055">
    <w:abstractNumId w:val="3"/>
  </w:num>
  <w:num w:numId="3" w16cid:durableId="1916891679">
    <w:abstractNumId w:val="9"/>
  </w:num>
  <w:num w:numId="4" w16cid:durableId="2042239006">
    <w:abstractNumId w:val="1"/>
  </w:num>
  <w:num w:numId="5" w16cid:durableId="1162968256">
    <w:abstractNumId w:val="10"/>
  </w:num>
  <w:num w:numId="6" w16cid:durableId="1888175413">
    <w:abstractNumId w:val="6"/>
  </w:num>
  <w:num w:numId="7" w16cid:durableId="360055042">
    <w:abstractNumId w:val="0"/>
  </w:num>
  <w:num w:numId="8" w16cid:durableId="754740888">
    <w:abstractNumId w:val="5"/>
  </w:num>
  <w:num w:numId="9" w16cid:durableId="126245317">
    <w:abstractNumId w:val="11"/>
  </w:num>
  <w:num w:numId="10" w16cid:durableId="1259829959">
    <w:abstractNumId w:val="12"/>
  </w:num>
  <w:num w:numId="11" w16cid:durableId="1986272437">
    <w:abstractNumId w:val="2"/>
  </w:num>
  <w:num w:numId="12" w16cid:durableId="558783820">
    <w:abstractNumId w:val="4"/>
  </w:num>
  <w:num w:numId="13" w16cid:durableId="791746358">
    <w:abstractNumId w:val="13"/>
  </w:num>
  <w:num w:numId="14" w16cid:durableId="686979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81"/>
    <w:rsid w:val="0004421C"/>
    <w:rsid w:val="000862BC"/>
    <w:rsid w:val="00096F6A"/>
    <w:rsid w:val="000A04CC"/>
    <w:rsid w:val="000A67CB"/>
    <w:rsid w:val="000B012B"/>
    <w:rsid w:val="000C7727"/>
    <w:rsid w:val="000D7070"/>
    <w:rsid w:val="001030C9"/>
    <w:rsid w:val="00122495"/>
    <w:rsid w:val="00124A5C"/>
    <w:rsid w:val="001250B4"/>
    <w:rsid w:val="00141974"/>
    <w:rsid w:val="001461BF"/>
    <w:rsid w:val="001B58C1"/>
    <w:rsid w:val="001B67E0"/>
    <w:rsid w:val="001F2804"/>
    <w:rsid w:val="002A5E9D"/>
    <w:rsid w:val="002C0DF3"/>
    <w:rsid w:val="002C1E4D"/>
    <w:rsid w:val="002F3BD7"/>
    <w:rsid w:val="002F4CA4"/>
    <w:rsid w:val="0032372B"/>
    <w:rsid w:val="0039135F"/>
    <w:rsid w:val="00395693"/>
    <w:rsid w:val="003C4D81"/>
    <w:rsid w:val="003D1C7A"/>
    <w:rsid w:val="004864B1"/>
    <w:rsid w:val="004D3926"/>
    <w:rsid w:val="00506726"/>
    <w:rsid w:val="00514D30"/>
    <w:rsid w:val="005227C7"/>
    <w:rsid w:val="00630418"/>
    <w:rsid w:val="00637ECC"/>
    <w:rsid w:val="00640453"/>
    <w:rsid w:val="00685932"/>
    <w:rsid w:val="006B2344"/>
    <w:rsid w:val="006B42A9"/>
    <w:rsid w:val="00714374"/>
    <w:rsid w:val="00757B72"/>
    <w:rsid w:val="00774BFC"/>
    <w:rsid w:val="007842C3"/>
    <w:rsid w:val="00785C99"/>
    <w:rsid w:val="007A7FBE"/>
    <w:rsid w:val="007E0ED9"/>
    <w:rsid w:val="008320D5"/>
    <w:rsid w:val="00871DAA"/>
    <w:rsid w:val="008A4428"/>
    <w:rsid w:val="008B182B"/>
    <w:rsid w:val="008C1674"/>
    <w:rsid w:val="008D5D3C"/>
    <w:rsid w:val="00957DA2"/>
    <w:rsid w:val="0096746D"/>
    <w:rsid w:val="0098423F"/>
    <w:rsid w:val="0099157B"/>
    <w:rsid w:val="009A5DCA"/>
    <w:rsid w:val="009B1F0D"/>
    <w:rsid w:val="009F053D"/>
    <w:rsid w:val="009F24E4"/>
    <w:rsid w:val="00A25F69"/>
    <w:rsid w:val="00A60A0F"/>
    <w:rsid w:val="00A72A23"/>
    <w:rsid w:val="00A7418D"/>
    <w:rsid w:val="00A83E81"/>
    <w:rsid w:val="00AA2164"/>
    <w:rsid w:val="00B007DF"/>
    <w:rsid w:val="00B1291E"/>
    <w:rsid w:val="00B825A6"/>
    <w:rsid w:val="00B82D10"/>
    <w:rsid w:val="00BA3178"/>
    <w:rsid w:val="00BD266C"/>
    <w:rsid w:val="00BD3D5E"/>
    <w:rsid w:val="00BE6D5D"/>
    <w:rsid w:val="00C30CF2"/>
    <w:rsid w:val="00C55DAF"/>
    <w:rsid w:val="00C73E24"/>
    <w:rsid w:val="00C75F26"/>
    <w:rsid w:val="00C97770"/>
    <w:rsid w:val="00C977D9"/>
    <w:rsid w:val="00CB247B"/>
    <w:rsid w:val="00CB7586"/>
    <w:rsid w:val="00CD0B72"/>
    <w:rsid w:val="00D47861"/>
    <w:rsid w:val="00D50891"/>
    <w:rsid w:val="00D56373"/>
    <w:rsid w:val="00D66D09"/>
    <w:rsid w:val="00D80BA2"/>
    <w:rsid w:val="00E04C50"/>
    <w:rsid w:val="00E27F6B"/>
    <w:rsid w:val="00E36A24"/>
    <w:rsid w:val="00E4540B"/>
    <w:rsid w:val="00E56AB3"/>
    <w:rsid w:val="00E73FA1"/>
    <w:rsid w:val="00EF014E"/>
    <w:rsid w:val="00F11024"/>
    <w:rsid w:val="00F55B28"/>
    <w:rsid w:val="00F701FB"/>
    <w:rsid w:val="00F9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A0966"/>
  <w15:docId w15:val="{59A84DE0-4500-45C6-AB6C-45505FD1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586"/>
    <w:rPr>
      <w:sz w:val="24"/>
      <w:szCs w:val="24"/>
    </w:rPr>
  </w:style>
  <w:style w:type="paragraph" w:styleId="Heading1">
    <w:name w:val="heading 1"/>
    <w:basedOn w:val="Normal"/>
    <w:next w:val="Normal"/>
    <w:qFormat/>
    <w:rsid w:val="00CB7586"/>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B7586"/>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CB7586"/>
    <w:pPr>
      <w:jc w:val="center"/>
    </w:pPr>
    <w:rPr>
      <w:b/>
      <w:bCs/>
      <w:u w:val="single"/>
    </w:rPr>
  </w:style>
  <w:style w:type="paragraph" w:styleId="BodyText">
    <w:name w:val="Body Text"/>
    <w:basedOn w:val="Normal"/>
    <w:link w:val="BodyTextChar"/>
    <w:rsid w:val="00CB7586"/>
    <w:pPr>
      <w:spacing w:after="240"/>
    </w:pPr>
    <w:rPr>
      <w:bCs/>
    </w:rPr>
  </w:style>
  <w:style w:type="paragraph" w:styleId="BodyTextIndent">
    <w:name w:val="Body Text Indent"/>
    <w:basedOn w:val="Normal"/>
    <w:rsid w:val="00CB7586"/>
    <w:pPr>
      <w:spacing w:after="240"/>
      <w:ind w:left="720"/>
    </w:pPr>
  </w:style>
  <w:style w:type="paragraph" w:styleId="BodyTextIndent2">
    <w:name w:val="Body Text Indent 2"/>
    <w:basedOn w:val="Normal"/>
    <w:link w:val="BodyTextIndent2Char"/>
    <w:rsid w:val="00CB7586"/>
    <w:pPr>
      <w:ind w:left="720"/>
    </w:pPr>
    <w:rPr>
      <w:bCs/>
      <w:szCs w:val="20"/>
    </w:rPr>
  </w:style>
  <w:style w:type="paragraph" w:customStyle="1" w:styleId="LeftHeading">
    <w:name w:val="Left Heading"/>
    <w:basedOn w:val="CenteredHeading"/>
    <w:rsid w:val="00CB7586"/>
    <w:pPr>
      <w:keepNext/>
      <w:spacing w:after="240"/>
      <w:jc w:val="left"/>
    </w:pPr>
  </w:style>
  <w:style w:type="paragraph" w:styleId="BodyTextIndent3">
    <w:name w:val="Body Text Indent 3"/>
    <w:basedOn w:val="Normal"/>
    <w:rsid w:val="00CB7586"/>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39135F"/>
    <w:pPr>
      <w:ind w:left="720"/>
      <w:contextualSpacing/>
    </w:pPr>
  </w:style>
  <w:style w:type="character" w:customStyle="1" w:styleId="BodyTextChar">
    <w:name w:val="Body Text Char"/>
    <w:link w:val="BodyText"/>
    <w:rsid w:val="00785C99"/>
    <w:rPr>
      <w:bCs/>
      <w:sz w:val="24"/>
      <w:szCs w:val="24"/>
    </w:rPr>
  </w:style>
  <w:style w:type="character" w:customStyle="1" w:styleId="BodyTextIndent2Char">
    <w:name w:val="Body Text Indent 2 Char"/>
    <w:link w:val="BodyTextIndent2"/>
    <w:rsid w:val="00141974"/>
    <w:rPr>
      <w:bCs/>
      <w:sz w:val="24"/>
    </w:rPr>
  </w:style>
  <w:style w:type="paragraph" w:styleId="NoSpacing">
    <w:name w:val="No Spacing"/>
    <w:uiPriority w:val="1"/>
    <w:qFormat/>
    <w:rsid w:val="007842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3D88A-E3E0-4A8D-8593-623E1FD0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Yarbrough, Stephanie</cp:lastModifiedBy>
  <cp:revision>3</cp:revision>
  <cp:lastPrinted>2024-02-09T16:31:00Z</cp:lastPrinted>
  <dcterms:created xsi:type="dcterms:W3CDTF">2024-08-05T19:59:00Z</dcterms:created>
  <dcterms:modified xsi:type="dcterms:W3CDTF">2024-08-05T20:00:00Z</dcterms:modified>
</cp:coreProperties>
</file>